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DBA60" w14:textId="37B8E6F7" w:rsidR="00E27E98" w:rsidRPr="00E27E98" w:rsidRDefault="005F598E" w:rsidP="00E27E98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1B2A9689" wp14:editId="6401E4F1">
            <wp:extent cx="76454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3E87E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</w:p>
    <w:p w14:paraId="70DAE7A9" w14:textId="53824DF9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  <w:r w:rsidRPr="00E27E98">
        <w:rPr>
          <w:rFonts w:eastAsia="Times New Roman"/>
          <w:noProof/>
          <w:sz w:val="28"/>
          <w:szCs w:val="28"/>
          <w:lang w:eastAsia="ru-RU"/>
        </w:rPr>
        <w:t xml:space="preserve">МИНИСТЕРСТВО </w:t>
      </w:r>
      <w:r w:rsidR="006E0CA7" w:rsidRPr="006E0CA7">
        <w:rPr>
          <w:rFonts w:eastAsia="Times New Roman"/>
          <w:noProof/>
          <w:sz w:val="28"/>
          <w:szCs w:val="28"/>
          <w:lang w:eastAsia="ru-RU"/>
        </w:rPr>
        <w:t xml:space="preserve">НАУКИ И ВЫСШЕГО ОБРАЗОВАНИЯ </w:t>
      </w:r>
      <w:r w:rsidRPr="00E27E98">
        <w:rPr>
          <w:rFonts w:eastAsia="Times New Roman"/>
          <w:noProof/>
          <w:sz w:val="28"/>
          <w:szCs w:val="28"/>
          <w:lang w:eastAsia="ru-RU"/>
        </w:rPr>
        <w:t>РОССИЙСКОЙ ФЕДЕРАЦИИ</w:t>
      </w:r>
    </w:p>
    <w:p w14:paraId="18F63FF3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sz w:val="24"/>
          <w:szCs w:val="28"/>
          <w:lang w:eastAsia="ru-RU"/>
        </w:rPr>
      </w:pPr>
    </w:p>
    <w:p w14:paraId="3A000E8A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  <w:r w:rsidRPr="00E27E98">
        <w:rPr>
          <w:rFonts w:eastAsia="Times New Roman"/>
          <w:noProof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2F3AA5FE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  <w:r w:rsidRPr="00E27E98">
        <w:rPr>
          <w:rFonts w:eastAsia="Times New Roman"/>
          <w:noProof/>
          <w:sz w:val="28"/>
          <w:szCs w:val="28"/>
          <w:lang w:eastAsia="ru-RU"/>
        </w:rPr>
        <w:t>«Донской государственный технический университет»</w:t>
      </w:r>
    </w:p>
    <w:p w14:paraId="77FEBD4A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  <w:r w:rsidRPr="00E27E98">
        <w:rPr>
          <w:rFonts w:eastAsia="Times New Roman"/>
          <w:noProof/>
          <w:sz w:val="28"/>
          <w:szCs w:val="28"/>
          <w:lang w:eastAsia="ru-RU"/>
        </w:rPr>
        <w:t>(ДГТУ)</w:t>
      </w:r>
    </w:p>
    <w:p w14:paraId="02B0ACAF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snapToGrid w:val="0"/>
          <w:color w:val="000000"/>
          <w:sz w:val="24"/>
          <w:szCs w:val="24"/>
          <w:lang w:eastAsia="ru-RU"/>
        </w:rPr>
      </w:pPr>
    </w:p>
    <w:p w14:paraId="4EDD5F29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1D987A78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noProof/>
          <w:color w:val="000000"/>
          <w:sz w:val="28"/>
          <w:szCs w:val="20"/>
          <w:lang w:eastAsia="ru-RU"/>
        </w:rPr>
      </w:pPr>
      <w:r w:rsidRPr="00E27E98">
        <w:rPr>
          <w:rFonts w:eastAsia="Times New Roman"/>
          <w:noProof/>
          <w:color w:val="000000"/>
          <w:sz w:val="28"/>
          <w:szCs w:val="20"/>
          <w:lang w:eastAsia="ru-RU"/>
        </w:rPr>
        <w:t>Кафедра «Организация строительства»</w:t>
      </w:r>
    </w:p>
    <w:p w14:paraId="7D9F1E83" w14:textId="77777777" w:rsidR="00E27E98" w:rsidRPr="00E27E98" w:rsidRDefault="00E27E98" w:rsidP="00E27E98">
      <w:pPr>
        <w:tabs>
          <w:tab w:val="left" w:pos="5789"/>
        </w:tabs>
        <w:spacing w:after="0" w:line="240" w:lineRule="auto"/>
        <w:rPr>
          <w:rFonts w:eastAsia="Times New Roman"/>
          <w:noProof/>
          <w:color w:val="000000"/>
          <w:sz w:val="28"/>
          <w:szCs w:val="24"/>
          <w:lang w:eastAsia="ru-RU"/>
        </w:rPr>
      </w:pPr>
      <w:r w:rsidRPr="00E27E98">
        <w:rPr>
          <w:rFonts w:eastAsia="Times New Roman"/>
          <w:noProof/>
          <w:color w:val="000000"/>
          <w:sz w:val="28"/>
          <w:szCs w:val="24"/>
          <w:lang w:eastAsia="ru-RU"/>
        </w:rPr>
        <w:tab/>
      </w:r>
    </w:p>
    <w:p w14:paraId="5C628E62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snapToGrid w:val="0"/>
          <w:color w:val="000000"/>
          <w:sz w:val="24"/>
          <w:szCs w:val="24"/>
          <w:lang w:eastAsia="ru-RU"/>
        </w:rPr>
      </w:pPr>
    </w:p>
    <w:p w14:paraId="4BFD3D1D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before="60" w:after="0" w:line="240" w:lineRule="auto"/>
        <w:jc w:val="center"/>
        <w:rPr>
          <w:rFonts w:eastAsia="Times New Roman"/>
          <w:i/>
          <w:iCs/>
          <w:noProof/>
          <w:sz w:val="28"/>
          <w:szCs w:val="20"/>
          <w:lang w:eastAsia="ru-RU"/>
        </w:rPr>
      </w:pPr>
      <w:r w:rsidRPr="00E27E98">
        <w:rPr>
          <w:rFonts w:eastAsia="Times New Roman"/>
          <w:i/>
          <w:iCs/>
          <w:noProof/>
          <w:sz w:val="28"/>
          <w:szCs w:val="20"/>
          <w:lang w:eastAsia="ru-RU"/>
        </w:rPr>
        <w:t>ЗАОЧНОЕ ОБУЧЕНИЕ</w:t>
      </w:r>
    </w:p>
    <w:p w14:paraId="4D1E5082" w14:textId="77777777" w:rsidR="00E27E98" w:rsidRPr="00E27E98" w:rsidRDefault="00E27E98" w:rsidP="00E27E98">
      <w:pPr>
        <w:tabs>
          <w:tab w:val="left" w:pos="6615"/>
        </w:tabs>
        <w:spacing w:after="0" w:line="240" w:lineRule="auto"/>
        <w:jc w:val="center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1F03764D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62DE311A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010E9714" w14:textId="6A2DC2C6" w:rsidR="00E27E98" w:rsidRPr="00395137" w:rsidRDefault="00395137" w:rsidP="00395137">
      <w:pPr>
        <w:spacing w:after="0" w:line="360" w:lineRule="auto"/>
        <w:jc w:val="center"/>
        <w:rPr>
          <w:rFonts w:eastAsia="Times New Roman"/>
          <w:b/>
          <w:caps/>
          <w:color w:val="000000"/>
          <w:sz w:val="28"/>
          <w:szCs w:val="28"/>
          <w:lang w:eastAsia="ru-RU"/>
        </w:rPr>
      </w:pPr>
      <w:r w:rsidRPr="00395137">
        <w:rPr>
          <w:b/>
          <w:caps/>
          <w:sz w:val="28"/>
          <w:szCs w:val="28"/>
        </w:rPr>
        <w:t>Информационные технологии в сфере управления инвестиционно-строительной деятельностью</w:t>
      </w:r>
    </w:p>
    <w:p w14:paraId="27C68B92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202729BA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b/>
          <w:bCs/>
          <w:noProof/>
          <w:color w:val="000000"/>
          <w:sz w:val="36"/>
          <w:szCs w:val="24"/>
          <w:lang w:eastAsia="ru-RU"/>
        </w:rPr>
      </w:pPr>
    </w:p>
    <w:p w14:paraId="19789695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6"/>
          <w:szCs w:val="24"/>
          <w:lang w:eastAsia="ru-RU"/>
        </w:rPr>
      </w:pPr>
    </w:p>
    <w:p w14:paraId="2A5ED214" w14:textId="77777777" w:rsidR="00353EF1" w:rsidRPr="00353EF1" w:rsidRDefault="00353EF1" w:rsidP="001C1E0A">
      <w:pPr>
        <w:spacing w:after="0" w:line="240" w:lineRule="auto"/>
        <w:jc w:val="center"/>
        <w:rPr>
          <w:rFonts w:eastAsia="Times New Roman"/>
          <w:bCs/>
          <w:noProof/>
          <w:color w:val="000000"/>
          <w:sz w:val="32"/>
          <w:szCs w:val="28"/>
          <w:lang w:eastAsia="ru-RU"/>
        </w:rPr>
      </w:pPr>
      <w:r w:rsidRPr="00353EF1">
        <w:rPr>
          <w:rFonts w:eastAsia="Times New Roman"/>
          <w:bCs/>
          <w:noProof/>
          <w:color w:val="000000"/>
          <w:sz w:val="32"/>
          <w:szCs w:val="28"/>
          <w:lang w:eastAsia="ru-RU"/>
        </w:rPr>
        <w:t>Методические указания к выполнению контрольной работы</w:t>
      </w:r>
    </w:p>
    <w:p w14:paraId="1C1538BE" w14:textId="12AE0C08" w:rsidR="00E27E98" w:rsidRPr="00E27E98" w:rsidRDefault="00353EF1" w:rsidP="001C1E0A">
      <w:pPr>
        <w:spacing w:after="0" w:line="240" w:lineRule="auto"/>
        <w:jc w:val="center"/>
        <w:rPr>
          <w:rFonts w:eastAsia="Times New Roman"/>
          <w:bCs/>
          <w:noProof/>
          <w:color w:val="000000"/>
          <w:sz w:val="32"/>
          <w:szCs w:val="28"/>
          <w:lang w:eastAsia="ru-RU"/>
        </w:rPr>
      </w:pPr>
      <w:r w:rsidRPr="00353EF1">
        <w:rPr>
          <w:rFonts w:eastAsia="Times New Roman"/>
          <w:bCs/>
          <w:noProof/>
          <w:color w:val="000000"/>
          <w:sz w:val="32"/>
          <w:szCs w:val="28"/>
          <w:lang w:eastAsia="ru-RU"/>
        </w:rPr>
        <w:t>для студентов заочной формы обучения</w:t>
      </w:r>
    </w:p>
    <w:p w14:paraId="752E9E7F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1883674C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041E9D83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258D6855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ru-RU"/>
        </w:rPr>
      </w:pPr>
    </w:p>
    <w:p w14:paraId="3CE85221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noProof/>
          <w:color w:val="000000"/>
          <w:sz w:val="24"/>
          <w:szCs w:val="20"/>
          <w:lang w:eastAsia="ru-RU"/>
        </w:rPr>
      </w:pPr>
      <w:r w:rsidRPr="00E27E98">
        <w:rPr>
          <w:rFonts w:eastAsia="Times New Roman"/>
          <w:noProof/>
          <w:color w:val="000000"/>
          <w:sz w:val="24"/>
          <w:szCs w:val="20"/>
          <w:lang w:eastAsia="ru-RU"/>
        </w:rPr>
        <w:t xml:space="preserve">   </w:t>
      </w:r>
    </w:p>
    <w:p w14:paraId="37A3A03E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eastAsia="Times New Roman"/>
          <w:noProof/>
          <w:color w:val="000000"/>
          <w:sz w:val="24"/>
          <w:szCs w:val="20"/>
          <w:lang w:eastAsia="ru-RU"/>
        </w:rPr>
        <w:tab/>
      </w:r>
      <w:r w:rsidRPr="00E27E98">
        <w:rPr>
          <w:rFonts w:eastAsia="Times New Roman"/>
          <w:noProof/>
          <w:color w:val="000000"/>
          <w:sz w:val="24"/>
          <w:szCs w:val="20"/>
          <w:lang w:eastAsia="ru-RU"/>
        </w:rPr>
        <w:tab/>
      </w:r>
      <w:r w:rsidRPr="00E27E98">
        <w:rPr>
          <w:rFonts w:eastAsia="Times New Roman"/>
          <w:noProof/>
          <w:color w:val="000000"/>
          <w:sz w:val="28"/>
          <w:szCs w:val="28"/>
          <w:lang w:eastAsia="ru-RU"/>
        </w:rPr>
        <w:t>Направление подготовки 08.04.01 – Строительство</w:t>
      </w:r>
    </w:p>
    <w:p w14:paraId="1B4745B7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noProof/>
          <w:color w:val="000000"/>
          <w:sz w:val="24"/>
          <w:szCs w:val="20"/>
          <w:lang w:eastAsia="ru-RU"/>
        </w:rPr>
      </w:pPr>
      <w:r w:rsidRPr="00E27E98">
        <w:rPr>
          <w:rFonts w:eastAsia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eastAsia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eastAsia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eastAsia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eastAsia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eastAsia="Times New Roman"/>
          <w:noProof/>
          <w:color w:val="000000"/>
          <w:sz w:val="24"/>
          <w:szCs w:val="20"/>
          <w:lang w:eastAsia="ru-RU"/>
        </w:rPr>
        <w:tab/>
        <w:t xml:space="preserve"> </w:t>
      </w:r>
    </w:p>
    <w:p w14:paraId="184A3322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noProof/>
          <w:color w:val="000000"/>
          <w:sz w:val="24"/>
          <w:szCs w:val="20"/>
          <w:lang w:eastAsia="ru-RU"/>
        </w:rPr>
      </w:pPr>
      <w:r w:rsidRPr="00E27E98">
        <w:rPr>
          <w:rFonts w:eastAsia="Times New Roman"/>
          <w:noProof/>
          <w:color w:val="000000"/>
          <w:sz w:val="24"/>
          <w:szCs w:val="20"/>
          <w:lang w:eastAsia="ru-RU"/>
        </w:rPr>
        <w:t xml:space="preserve">               </w:t>
      </w:r>
    </w:p>
    <w:p w14:paraId="719854EC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7BFEDD10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7B73AE69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1FF6FF3D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61AA7BD5" w14:textId="5657AE81" w:rsid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7CCE7316" w14:textId="77777777" w:rsidR="00055F3D" w:rsidRPr="00E27E98" w:rsidRDefault="00055F3D" w:rsidP="00E27E98">
      <w:pPr>
        <w:spacing w:after="0" w:line="240" w:lineRule="auto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743CCC1A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5B6EFC07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E27E98">
        <w:rPr>
          <w:rFonts w:eastAsia="Times New Roman"/>
          <w:b/>
          <w:bCs/>
          <w:color w:val="000000"/>
          <w:sz w:val="24"/>
          <w:szCs w:val="24"/>
          <w:lang w:eastAsia="ru-RU"/>
        </w:rPr>
        <w:t>Ростов-на-Дону</w:t>
      </w:r>
    </w:p>
    <w:p w14:paraId="3E6D6069" w14:textId="73569649" w:rsidR="00E27E98" w:rsidRPr="00E27E98" w:rsidRDefault="00A56FFD" w:rsidP="006E0C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eastAsia="Times New Roman"/>
          <w:b/>
          <w:noProof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2022</w:t>
      </w:r>
      <w:bookmarkStart w:id="0" w:name="_GoBack"/>
      <w:bookmarkEnd w:id="0"/>
      <w:r w:rsidR="00E27E98" w:rsidRPr="00E27E98">
        <w:rPr>
          <w:rFonts w:eastAsia="Times New Roman"/>
          <w:noProof/>
          <w:sz w:val="24"/>
          <w:szCs w:val="24"/>
          <w:lang w:eastAsia="ru-RU"/>
        </w:rPr>
        <w:br w:type="page"/>
      </w:r>
    </w:p>
    <w:p w14:paraId="051874A4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i/>
          <w:noProof/>
          <w:sz w:val="32"/>
          <w:szCs w:val="32"/>
          <w:lang w:eastAsia="ru-RU"/>
        </w:rPr>
      </w:pPr>
      <w:r w:rsidRPr="00E27E98">
        <w:rPr>
          <w:rFonts w:eastAsia="Times New Roman"/>
          <w:i/>
          <w:noProof/>
          <w:sz w:val="32"/>
          <w:szCs w:val="32"/>
          <w:lang w:eastAsia="ru-RU"/>
        </w:rPr>
        <w:lastRenderedPageBreak/>
        <w:t>Допущено</w:t>
      </w:r>
    </w:p>
    <w:p w14:paraId="163F588D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i/>
          <w:noProof/>
          <w:sz w:val="32"/>
          <w:szCs w:val="32"/>
          <w:lang w:eastAsia="ru-RU"/>
        </w:rPr>
      </w:pPr>
      <w:r w:rsidRPr="00E27E98">
        <w:rPr>
          <w:rFonts w:eastAsia="Times New Roman"/>
          <w:i/>
          <w:noProof/>
          <w:sz w:val="32"/>
          <w:szCs w:val="32"/>
          <w:lang w:eastAsia="ru-RU"/>
        </w:rPr>
        <w:t>редакционно-издательским советом ДГТУ</w:t>
      </w:r>
    </w:p>
    <w:p w14:paraId="1734C9B4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i/>
          <w:noProof/>
          <w:sz w:val="32"/>
          <w:szCs w:val="32"/>
          <w:lang w:eastAsia="ru-RU"/>
        </w:rPr>
      </w:pPr>
      <w:r w:rsidRPr="00E27E98">
        <w:rPr>
          <w:rFonts w:eastAsia="Times New Roman"/>
          <w:i/>
          <w:noProof/>
          <w:sz w:val="32"/>
          <w:szCs w:val="32"/>
          <w:lang w:eastAsia="ru-RU"/>
        </w:rPr>
        <w:t>в качестве методического издания</w:t>
      </w:r>
    </w:p>
    <w:p w14:paraId="5F2AC5DF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i/>
          <w:iCs/>
          <w:noProof/>
          <w:color w:val="000000"/>
          <w:sz w:val="32"/>
          <w:szCs w:val="24"/>
          <w:lang w:eastAsia="ru-RU"/>
        </w:rPr>
      </w:pPr>
    </w:p>
    <w:p w14:paraId="06F5E0CB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i/>
          <w:iCs/>
          <w:noProof/>
          <w:color w:val="000000"/>
          <w:sz w:val="32"/>
          <w:szCs w:val="24"/>
          <w:lang w:eastAsia="ru-RU"/>
        </w:rPr>
      </w:pPr>
    </w:p>
    <w:p w14:paraId="21BD8AFD" w14:textId="77777777" w:rsidR="00E27E98" w:rsidRPr="00E27E98" w:rsidRDefault="00E27E98" w:rsidP="001C1E0A">
      <w:pPr>
        <w:spacing w:after="0" w:line="240" w:lineRule="auto"/>
        <w:jc w:val="center"/>
        <w:rPr>
          <w:rFonts w:eastAsia="Times New Roman"/>
          <w:bCs/>
          <w:noProof/>
          <w:color w:val="000000"/>
          <w:sz w:val="32"/>
          <w:lang w:eastAsia="ru-RU"/>
        </w:rPr>
      </w:pPr>
      <w:r w:rsidRPr="00E27E98">
        <w:rPr>
          <w:rFonts w:eastAsia="Times New Roman"/>
          <w:bCs/>
          <w:noProof/>
          <w:color w:val="000000"/>
          <w:sz w:val="32"/>
          <w:lang w:eastAsia="ru-RU"/>
        </w:rPr>
        <w:t>Составитель</w:t>
      </w:r>
    </w:p>
    <w:p w14:paraId="7F89CB12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64407676" w14:textId="4BCB046D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24"/>
          <w:szCs w:val="24"/>
          <w:vertAlign w:val="superscript"/>
          <w:lang w:eastAsia="ru-RU"/>
        </w:rPr>
      </w:pPr>
      <w:r w:rsidRPr="00E27E98">
        <w:rPr>
          <w:rFonts w:eastAsia="Times New Roman"/>
          <w:noProof/>
          <w:color w:val="000000"/>
          <w:sz w:val="32"/>
          <w:szCs w:val="24"/>
          <w:lang w:eastAsia="ru-RU"/>
        </w:rPr>
        <w:t xml:space="preserve">канд. </w:t>
      </w:r>
      <w:r w:rsidR="00055F3D">
        <w:rPr>
          <w:rFonts w:eastAsia="Times New Roman"/>
          <w:noProof/>
          <w:color w:val="000000"/>
          <w:sz w:val="32"/>
          <w:szCs w:val="24"/>
          <w:lang w:eastAsia="ru-RU"/>
        </w:rPr>
        <w:t>техн</w:t>
      </w:r>
      <w:r w:rsidRPr="00E27E98">
        <w:rPr>
          <w:rFonts w:eastAsia="Times New Roman"/>
          <w:noProof/>
          <w:color w:val="000000"/>
          <w:sz w:val="32"/>
          <w:szCs w:val="24"/>
          <w:lang w:eastAsia="ru-RU"/>
        </w:rPr>
        <w:t xml:space="preserve">. наук, доц. </w:t>
      </w:r>
      <w:r w:rsidR="00055F3D">
        <w:rPr>
          <w:rFonts w:eastAsia="Times New Roman"/>
          <w:i/>
          <w:noProof/>
          <w:color w:val="000000"/>
          <w:sz w:val="32"/>
          <w:szCs w:val="24"/>
          <w:lang w:eastAsia="ru-RU"/>
        </w:rPr>
        <w:t>Я.А. Кокарева</w:t>
      </w:r>
    </w:p>
    <w:p w14:paraId="180D6FB3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5682EFE8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i/>
          <w:iCs/>
          <w:noProof/>
          <w:color w:val="000000"/>
          <w:sz w:val="32"/>
          <w:szCs w:val="24"/>
          <w:lang w:eastAsia="ru-RU"/>
        </w:rPr>
      </w:pPr>
    </w:p>
    <w:p w14:paraId="783A74DD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i/>
          <w:iCs/>
          <w:noProof/>
          <w:color w:val="000000"/>
          <w:sz w:val="32"/>
          <w:szCs w:val="24"/>
          <w:lang w:eastAsia="ru-RU"/>
        </w:rPr>
      </w:pPr>
    </w:p>
    <w:p w14:paraId="75A23D77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6C1CEFBF" w14:textId="77777777" w:rsidR="00E27E98" w:rsidRPr="00E27E98" w:rsidRDefault="00E27E98" w:rsidP="001C1E0A">
      <w:pPr>
        <w:spacing w:after="0" w:line="240" w:lineRule="auto"/>
        <w:jc w:val="center"/>
        <w:rPr>
          <w:rFonts w:eastAsia="Times New Roman"/>
          <w:bCs/>
          <w:noProof/>
          <w:color w:val="000000"/>
          <w:sz w:val="32"/>
          <w:lang w:eastAsia="ru-RU"/>
        </w:rPr>
      </w:pPr>
      <w:r w:rsidRPr="00E27E98">
        <w:rPr>
          <w:rFonts w:eastAsia="Times New Roman"/>
          <w:bCs/>
          <w:noProof/>
          <w:color w:val="000000"/>
          <w:sz w:val="32"/>
          <w:lang w:eastAsia="ru-RU"/>
        </w:rPr>
        <w:t>Подготовлено на кафедре</w:t>
      </w:r>
    </w:p>
    <w:p w14:paraId="2D26536C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u w:val="single"/>
          <w:lang w:eastAsia="ru-RU"/>
        </w:rPr>
      </w:pPr>
      <w:r w:rsidRPr="00E27E98">
        <w:rPr>
          <w:rFonts w:eastAsia="Times New Roman"/>
          <w:noProof/>
          <w:color w:val="000000"/>
          <w:sz w:val="32"/>
          <w:szCs w:val="24"/>
          <w:u w:val="single"/>
          <w:lang w:eastAsia="ru-RU"/>
        </w:rPr>
        <w:t>Организация строительства</w:t>
      </w:r>
    </w:p>
    <w:p w14:paraId="325B1267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6ADDCDC9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5A2C8617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7920F3BF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0033ECF6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63165588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6ADC3D23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1E22642C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32"/>
          <w:lang w:eastAsia="ru-RU"/>
        </w:rPr>
      </w:pPr>
      <w:r w:rsidRPr="00E27E98">
        <w:rPr>
          <w:rFonts w:eastAsia="Times New Roman"/>
          <w:noProof/>
          <w:color w:val="000000"/>
          <w:sz w:val="32"/>
          <w:szCs w:val="32"/>
          <w:lang w:eastAsia="ru-RU"/>
        </w:rPr>
        <w:t>Отпечатано в авторской редакции с оригинал-макета,</w:t>
      </w:r>
    </w:p>
    <w:p w14:paraId="2869BA96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32"/>
          <w:lang w:eastAsia="ru-RU"/>
        </w:rPr>
      </w:pPr>
      <w:r w:rsidRPr="00E27E98">
        <w:rPr>
          <w:rFonts w:eastAsia="Times New Roman"/>
          <w:noProof/>
          <w:color w:val="000000"/>
          <w:sz w:val="32"/>
          <w:szCs w:val="32"/>
          <w:lang w:eastAsia="ru-RU"/>
        </w:rPr>
        <w:t>представленного составителем</w:t>
      </w:r>
    </w:p>
    <w:p w14:paraId="7B27D4B8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32"/>
          <w:lang w:eastAsia="ru-RU"/>
        </w:rPr>
      </w:pPr>
    </w:p>
    <w:p w14:paraId="42189AF1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44FCF262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36EB637B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7F544344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5EA582E2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0E9B099F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6CCCD35A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08D5258D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740E3D74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615883EC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1BC9ED72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2CA6F9CB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1CC9B03F" w14:textId="3EA81CCA" w:rsidR="00E27E98" w:rsidRPr="00E27E98" w:rsidRDefault="00E27E98" w:rsidP="00E27E98">
      <w:pPr>
        <w:tabs>
          <w:tab w:val="left" w:pos="8931"/>
        </w:tabs>
        <w:spacing w:after="0" w:line="240" w:lineRule="auto"/>
        <w:ind w:right="991"/>
        <w:jc w:val="right"/>
        <w:rPr>
          <w:rFonts w:eastAsia="Times New Roman"/>
          <w:noProof/>
          <w:sz w:val="32"/>
          <w:szCs w:val="32"/>
          <w:lang w:eastAsia="ru-RU"/>
        </w:rPr>
      </w:pPr>
      <w:r w:rsidRPr="00E27E98">
        <w:rPr>
          <w:rFonts w:eastAsia="Times New Roman"/>
          <w:noProof/>
          <w:sz w:val="32"/>
          <w:szCs w:val="32"/>
          <w:lang w:eastAsia="ru-RU"/>
        </w:rPr>
        <w:t xml:space="preserve"> </w:t>
      </w:r>
      <w:r w:rsidRPr="00E27E98">
        <w:rPr>
          <w:rFonts w:eastAsia="Times New Roman"/>
          <w:noProof/>
          <w:sz w:val="32"/>
          <w:szCs w:val="32"/>
          <w:lang w:eastAsia="ru-RU"/>
        </w:rPr>
        <w:sym w:font="Symbol" w:char="00E3"/>
      </w:r>
      <w:r w:rsidRPr="00E27E98">
        <w:rPr>
          <w:rFonts w:eastAsia="Times New Roman"/>
          <w:noProof/>
          <w:sz w:val="32"/>
          <w:szCs w:val="32"/>
          <w:lang w:eastAsia="ru-RU"/>
        </w:rPr>
        <w:t xml:space="preserve"> ДГТУ, 20</w:t>
      </w:r>
      <w:r w:rsidR="00A56FFD">
        <w:rPr>
          <w:rFonts w:eastAsia="Times New Roman"/>
          <w:noProof/>
          <w:sz w:val="32"/>
          <w:szCs w:val="32"/>
          <w:lang w:eastAsia="ru-RU"/>
        </w:rPr>
        <w:t>22</w:t>
      </w:r>
    </w:p>
    <w:p w14:paraId="007B3004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34E97D53" w14:textId="77777777" w:rsidR="00055F3D" w:rsidRDefault="00055F3D" w:rsidP="00E27E98">
      <w:pPr>
        <w:spacing w:after="0" w:line="240" w:lineRule="auto"/>
        <w:rPr>
          <w:rFonts w:eastAsia="Times New Roman"/>
          <w:bCs/>
          <w:i/>
          <w:iCs/>
          <w:noProof/>
          <w:color w:val="000000"/>
          <w:sz w:val="28"/>
          <w:szCs w:val="28"/>
          <w:lang w:eastAsia="ru-RU"/>
        </w:rPr>
        <w:sectPr w:rsidR="00055F3D" w:rsidSect="00055F3D">
          <w:footerReference w:type="even" r:id="rId10"/>
          <w:footerReference w:type="default" r:id="rId11"/>
          <w:pgSz w:w="11906" w:h="16838"/>
          <w:pgMar w:top="1135" w:right="1134" w:bottom="1134" w:left="1134" w:header="709" w:footer="709" w:gutter="0"/>
          <w:cols w:space="708"/>
          <w:docGrid w:linePitch="360"/>
        </w:sectPr>
      </w:pPr>
    </w:p>
    <w:p w14:paraId="10EDB5BD" w14:textId="6D5D71F4" w:rsidR="00E27E98" w:rsidRPr="00E27E98" w:rsidRDefault="00E27E98" w:rsidP="00E27E98">
      <w:pPr>
        <w:spacing w:after="0" w:line="240" w:lineRule="auto"/>
        <w:rPr>
          <w:rFonts w:eastAsia="Times New Roman"/>
          <w:bCs/>
          <w:i/>
          <w:iCs/>
          <w:noProof/>
          <w:color w:val="000000"/>
          <w:sz w:val="28"/>
          <w:szCs w:val="28"/>
          <w:lang w:eastAsia="ru-RU"/>
        </w:rPr>
      </w:pPr>
    </w:p>
    <w:p w14:paraId="0A61D48E" w14:textId="77777777" w:rsidR="00E27E98" w:rsidRPr="00E27E98" w:rsidRDefault="00E27E98" w:rsidP="00E27E98">
      <w:pPr>
        <w:spacing w:after="0" w:line="360" w:lineRule="auto"/>
        <w:jc w:val="center"/>
        <w:rPr>
          <w:rFonts w:eastAsia="Times New Roman"/>
          <w:b/>
          <w:bCs/>
          <w:noProof/>
          <w:color w:val="000000"/>
          <w:sz w:val="28"/>
          <w:szCs w:val="28"/>
          <w:lang w:eastAsia="ru-RU"/>
        </w:rPr>
      </w:pPr>
      <w:r w:rsidRPr="00E27E98">
        <w:rPr>
          <w:rFonts w:eastAsia="Times New Roman"/>
          <w:b/>
          <w:bCs/>
          <w:noProof/>
          <w:color w:val="000000"/>
          <w:sz w:val="28"/>
          <w:szCs w:val="28"/>
          <w:lang w:eastAsia="ru-RU"/>
        </w:rPr>
        <w:t>Содержание</w:t>
      </w:r>
    </w:p>
    <w:sdt>
      <w:sdt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id w:val="-18089743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264A022" w14:textId="1BACC69B" w:rsidR="003E7464" w:rsidRDefault="003E7464">
          <w:pPr>
            <w:pStyle w:val="aff"/>
          </w:pPr>
        </w:p>
        <w:p w14:paraId="04C29382" w14:textId="6420F83D" w:rsidR="004E3C45" w:rsidRDefault="003E7464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3901242" w:history="1">
            <w:r w:rsidR="004E3C45" w:rsidRPr="003C0513">
              <w:rPr>
                <w:rStyle w:val="af6"/>
                <w:noProof/>
              </w:rPr>
              <w:t>ОБЩИЕ ПОЛОЖЕНИЯ</w:t>
            </w:r>
            <w:r w:rsidR="004E3C45">
              <w:rPr>
                <w:noProof/>
                <w:webHidden/>
              </w:rPr>
              <w:tab/>
            </w:r>
            <w:r w:rsidR="004E3C45">
              <w:rPr>
                <w:noProof/>
                <w:webHidden/>
              </w:rPr>
              <w:fldChar w:fldCharType="begin"/>
            </w:r>
            <w:r w:rsidR="004E3C45">
              <w:rPr>
                <w:noProof/>
                <w:webHidden/>
              </w:rPr>
              <w:instrText xml:space="preserve"> PAGEREF _Toc33901242 \h </w:instrText>
            </w:r>
            <w:r w:rsidR="004E3C45">
              <w:rPr>
                <w:noProof/>
                <w:webHidden/>
              </w:rPr>
            </w:r>
            <w:r w:rsidR="004E3C45">
              <w:rPr>
                <w:noProof/>
                <w:webHidden/>
              </w:rPr>
              <w:fldChar w:fldCharType="separate"/>
            </w:r>
            <w:r w:rsidR="004E3C45">
              <w:rPr>
                <w:noProof/>
                <w:webHidden/>
              </w:rPr>
              <w:t>4</w:t>
            </w:r>
            <w:r w:rsidR="004E3C45">
              <w:rPr>
                <w:noProof/>
                <w:webHidden/>
              </w:rPr>
              <w:fldChar w:fldCharType="end"/>
            </w:r>
          </w:hyperlink>
        </w:p>
        <w:p w14:paraId="37A19D7F" w14:textId="42028AFB" w:rsidR="004E3C45" w:rsidRDefault="0040132A">
          <w:pPr>
            <w:pStyle w:val="13"/>
            <w:rPr>
              <w:noProof/>
            </w:rPr>
          </w:pPr>
          <w:hyperlink w:anchor="_Toc33901243" w:history="1">
            <w:r w:rsidR="004E3C45" w:rsidRPr="003C0513">
              <w:rPr>
                <w:rStyle w:val="af6"/>
                <w:noProof/>
              </w:rPr>
              <w:t>МЕТОДИЧЕСКИЕ УКАЗАНИЯ К ВЫПОЛНЕНИЮ КОНТРОЛЬНОЙ РАБОТЫ</w:t>
            </w:r>
            <w:r w:rsidR="004E3C45">
              <w:rPr>
                <w:noProof/>
                <w:webHidden/>
              </w:rPr>
              <w:tab/>
            </w:r>
            <w:r w:rsidR="004E3C45">
              <w:rPr>
                <w:noProof/>
                <w:webHidden/>
              </w:rPr>
              <w:fldChar w:fldCharType="begin"/>
            </w:r>
            <w:r w:rsidR="004E3C45">
              <w:rPr>
                <w:noProof/>
                <w:webHidden/>
              </w:rPr>
              <w:instrText xml:space="preserve"> PAGEREF _Toc33901243 \h </w:instrText>
            </w:r>
            <w:r w:rsidR="004E3C45">
              <w:rPr>
                <w:noProof/>
                <w:webHidden/>
              </w:rPr>
            </w:r>
            <w:r w:rsidR="004E3C45">
              <w:rPr>
                <w:noProof/>
                <w:webHidden/>
              </w:rPr>
              <w:fldChar w:fldCharType="separate"/>
            </w:r>
            <w:r w:rsidR="004E3C45">
              <w:rPr>
                <w:noProof/>
                <w:webHidden/>
              </w:rPr>
              <w:t>5</w:t>
            </w:r>
            <w:r w:rsidR="004E3C45">
              <w:rPr>
                <w:noProof/>
                <w:webHidden/>
              </w:rPr>
              <w:fldChar w:fldCharType="end"/>
            </w:r>
          </w:hyperlink>
        </w:p>
        <w:p w14:paraId="56F8FA2D" w14:textId="77777777" w:rsidR="00226635" w:rsidRDefault="00226635" w:rsidP="00226635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897933" w:history="1">
            <w:r w:rsidRPr="001764F8">
              <w:rPr>
                <w:rStyle w:val="af6"/>
                <w:noProof/>
              </w:rPr>
              <w:t>ТЕМЫ КОНТРОЛЬНЫХ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_Toc33897933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23DE9D" w14:textId="3BE8C259" w:rsidR="004E3C45" w:rsidRDefault="0040132A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901244" w:history="1">
            <w:r w:rsidR="004E3C45" w:rsidRPr="003C0513">
              <w:rPr>
                <w:rStyle w:val="af6"/>
                <w:noProof/>
              </w:rPr>
              <w:t>СОСТАВ И ОФОРМЛЕНИЕ КОНТРОЛЬНОЙ РАБОТЫ</w:t>
            </w:r>
            <w:r w:rsidR="004E3C45">
              <w:rPr>
                <w:noProof/>
                <w:webHidden/>
              </w:rPr>
              <w:tab/>
            </w:r>
            <w:r w:rsidR="00226635">
              <w:rPr>
                <w:noProof/>
                <w:webHidden/>
              </w:rPr>
              <w:t>7</w:t>
            </w:r>
          </w:hyperlink>
        </w:p>
        <w:p w14:paraId="511FFFD5" w14:textId="08D2A8BA" w:rsidR="004E3C45" w:rsidRDefault="0040132A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901245" w:history="1">
            <w:r w:rsidR="004E3C45" w:rsidRPr="003C0513">
              <w:rPr>
                <w:rStyle w:val="af6"/>
                <w:noProof/>
              </w:rPr>
              <w:t>СПИСОК ЛИТЕРАТУРЫ</w:t>
            </w:r>
            <w:r w:rsidR="004E3C45">
              <w:rPr>
                <w:noProof/>
                <w:webHidden/>
              </w:rPr>
              <w:tab/>
            </w:r>
            <w:r w:rsidR="004E3C45">
              <w:rPr>
                <w:noProof/>
                <w:webHidden/>
              </w:rPr>
              <w:fldChar w:fldCharType="begin"/>
            </w:r>
            <w:r w:rsidR="004E3C45">
              <w:rPr>
                <w:noProof/>
                <w:webHidden/>
              </w:rPr>
              <w:instrText xml:space="preserve"> PAGEREF _Toc33901245 \h </w:instrText>
            </w:r>
            <w:r w:rsidR="004E3C45">
              <w:rPr>
                <w:noProof/>
                <w:webHidden/>
              </w:rPr>
            </w:r>
            <w:r w:rsidR="004E3C45">
              <w:rPr>
                <w:noProof/>
                <w:webHidden/>
              </w:rPr>
              <w:fldChar w:fldCharType="separate"/>
            </w:r>
            <w:r w:rsidR="004E3C45">
              <w:rPr>
                <w:noProof/>
                <w:webHidden/>
              </w:rPr>
              <w:t>1</w:t>
            </w:r>
            <w:r w:rsidR="004E3C45">
              <w:rPr>
                <w:noProof/>
                <w:webHidden/>
              </w:rPr>
              <w:fldChar w:fldCharType="end"/>
            </w:r>
          </w:hyperlink>
          <w:r w:rsidR="00226635">
            <w:rPr>
              <w:noProof/>
            </w:rPr>
            <w:t>2</w:t>
          </w:r>
        </w:p>
        <w:p w14:paraId="53A65D34" w14:textId="0DA158EF" w:rsidR="004E3C45" w:rsidRDefault="0040132A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901246" w:history="1">
            <w:r w:rsidR="004E3C45" w:rsidRPr="003C0513">
              <w:rPr>
                <w:rStyle w:val="af6"/>
                <w:i/>
                <w:noProof/>
              </w:rPr>
              <w:t>Приложение1</w:t>
            </w:r>
            <w:r w:rsidR="004E3C45">
              <w:rPr>
                <w:noProof/>
                <w:webHidden/>
              </w:rPr>
              <w:tab/>
            </w:r>
            <w:r w:rsidR="004E3C45">
              <w:rPr>
                <w:noProof/>
                <w:webHidden/>
              </w:rPr>
              <w:fldChar w:fldCharType="begin"/>
            </w:r>
            <w:r w:rsidR="004E3C45">
              <w:rPr>
                <w:noProof/>
                <w:webHidden/>
              </w:rPr>
              <w:instrText xml:space="preserve"> PAGEREF _Toc33901246 \h </w:instrText>
            </w:r>
            <w:r w:rsidR="004E3C45">
              <w:rPr>
                <w:noProof/>
                <w:webHidden/>
              </w:rPr>
            </w:r>
            <w:r w:rsidR="004E3C45">
              <w:rPr>
                <w:noProof/>
                <w:webHidden/>
              </w:rPr>
              <w:fldChar w:fldCharType="separate"/>
            </w:r>
            <w:r w:rsidR="004E3C45">
              <w:rPr>
                <w:noProof/>
                <w:webHidden/>
              </w:rPr>
              <w:t>1</w:t>
            </w:r>
            <w:r w:rsidR="00226635">
              <w:rPr>
                <w:noProof/>
                <w:webHidden/>
              </w:rPr>
              <w:t>3</w:t>
            </w:r>
            <w:r w:rsidR="004E3C45">
              <w:rPr>
                <w:noProof/>
                <w:webHidden/>
              </w:rPr>
              <w:fldChar w:fldCharType="end"/>
            </w:r>
          </w:hyperlink>
        </w:p>
        <w:p w14:paraId="30527107" w14:textId="3165AB5F" w:rsidR="004E3C45" w:rsidRDefault="0040132A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901247" w:history="1">
            <w:r w:rsidR="004E3C45" w:rsidRPr="003C0513">
              <w:rPr>
                <w:rStyle w:val="af6"/>
                <w:i/>
                <w:noProof/>
              </w:rPr>
              <w:t>Приложение 2</w:t>
            </w:r>
            <w:r w:rsidR="004E3C45">
              <w:rPr>
                <w:noProof/>
                <w:webHidden/>
              </w:rPr>
              <w:tab/>
            </w:r>
            <w:r w:rsidR="004E3C45">
              <w:rPr>
                <w:noProof/>
                <w:webHidden/>
              </w:rPr>
              <w:fldChar w:fldCharType="begin"/>
            </w:r>
            <w:r w:rsidR="004E3C45">
              <w:rPr>
                <w:noProof/>
                <w:webHidden/>
              </w:rPr>
              <w:instrText xml:space="preserve"> PAGEREF _Toc33901247 \h </w:instrText>
            </w:r>
            <w:r w:rsidR="004E3C45">
              <w:rPr>
                <w:noProof/>
                <w:webHidden/>
              </w:rPr>
            </w:r>
            <w:r w:rsidR="004E3C45">
              <w:rPr>
                <w:noProof/>
                <w:webHidden/>
              </w:rPr>
              <w:fldChar w:fldCharType="separate"/>
            </w:r>
            <w:r w:rsidR="004E3C45">
              <w:rPr>
                <w:noProof/>
                <w:webHidden/>
              </w:rPr>
              <w:t>1</w:t>
            </w:r>
            <w:r w:rsidR="00226635">
              <w:rPr>
                <w:noProof/>
                <w:webHidden/>
              </w:rPr>
              <w:t>4</w:t>
            </w:r>
            <w:r w:rsidR="004E3C45">
              <w:rPr>
                <w:noProof/>
                <w:webHidden/>
              </w:rPr>
              <w:fldChar w:fldCharType="end"/>
            </w:r>
          </w:hyperlink>
        </w:p>
        <w:p w14:paraId="65C6EAEA" w14:textId="23AA94B3" w:rsidR="004E3C45" w:rsidRDefault="0040132A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901248" w:history="1">
            <w:r w:rsidR="004E3C45" w:rsidRPr="003C0513">
              <w:rPr>
                <w:rStyle w:val="af6"/>
                <w:i/>
                <w:noProof/>
              </w:rPr>
              <w:t>Приложение 3</w:t>
            </w:r>
            <w:r w:rsidR="004E3C45">
              <w:rPr>
                <w:noProof/>
                <w:webHidden/>
              </w:rPr>
              <w:tab/>
            </w:r>
            <w:r w:rsidR="004E3C45">
              <w:rPr>
                <w:noProof/>
                <w:webHidden/>
              </w:rPr>
              <w:fldChar w:fldCharType="begin"/>
            </w:r>
            <w:r w:rsidR="004E3C45">
              <w:rPr>
                <w:noProof/>
                <w:webHidden/>
              </w:rPr>
              <w:instrText xml:space="preserve"> PAGEREF _Toc33901248 \h </w:instrText>
            </w:r>
            <w:r w:rsidR="004E3C45">
              <w:rPr>
                <w:noProof/>
                <w:webHidden/>
              </w:rPr>
            </w:r>
            <w:r w:rsidR="004E3C45">
              <w:rPr>
                <w:noProof/>
                <w:webHidden/>
              </w:rPr>
              <w:fldChar w:fldCharType="separate"/>
            </w:r>
            <w:r w:rsidR="004E3C45">
              <w:rPr>
                <w:noProof/>
                <w:webHidden/>
              </w:rPr>
              <w:t>1</w:t>
            </w:r>
            <w:r w:rsidR="00226635">
              <w:rPr>
                <w:noProof/>
                <w:webHidden/>
              </w:rPr>
              <w:t>5</w:t>
            </w:r>
            <w:r w:rsidR="004E3C45">
              <w:rPr>
                <w:noProof/>
                <w:webHidden/>
              </w:rPr>
              <w:fldChar w:fldCharType="end"/>
            </w:r>
          </w:hyperlink>
        </w:p>
        <w:p w14:paraId="2960156A" w14:textId="1A81E889" w:rsidR="003E7464" w:rsidRDefault="003E7464">
          <w:r>
            <w:rPr>
              <w:b/>
              <w:bCs/>
            </w:rPr>
            <w:fldChar w:fldCharType="end"/>
          </w:r>
        </w:p>
      </w:sdtContent>
    </w:sdt>
    <w:p w14:paraId="6E84223A" w14:textId="1527B0BE" w:rsidR="00961127" w:rsidRPr="00961127" w:rsidRDefault="00961127" w:rsidP="003E7464">
      <w:pPr>
        <w:tabs>
          <w:tab w:val="right" w:leader="dot" w:pos="8278"/>
          <w:tab w:val="right" w:pos="8845"/>
        </w:tabs>
        <w:spacing w:after="0" w:line="360" w:lineRule="auto"/>
        <w:ind w:left="284" w:right="284"/>
        <w:rPr>
          <w:rFonts w:eastAsia="Times New Roman"/>
          <w:bCs/>
          <w:noProof/>
          <w:color w:val="000000"/>
          <w:sz w:val="28"/>
          <w:szCs w:val="28"/>
          <w:lang w:eastAsia="ru-RU"/>
        </w:rPr>
      </w:pPr>
    </w:p>
    <w:p w14:paraId="71500BD1" w14:textId="77777777" w:rsidR="00E27E98" w:rsidRPr="00E27E98" w:rsidRDefault="00E27E98" w:rsidP="003E7464">
      <w:pPr>
        <w:spacing w:before="240" w:after="60" w:line="240" w:lineRule="auto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14:paraId="26E244FE" w14:textId="77777777" w:rsidR="00E27E98" w:rsidRPr="00E27E98" w:rsidRDefault="00E27E98" w:rsidP="003E7464">
      <w:pPr>
        <w:spacing w:before="240" w:after="60" w:line="240" w:lineRule="auto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14:paraId="517D85AF" w14:textId="77777777" w:rsidR="00E27E98" w:rsidRPr="00E27E98" w:rsidRDefault="00E27E98" w:rsidP="003E7464">
      <w:pPr>
        <w:spacing w:before="240" w:after="60" w:line="240" w:lineRule="auto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14:paraId="577E7A5E" w14:textId="77777777" w:rsidR="00E27E98" w:rsidRPr="00E27E98" w:rsidRDefault="00E27E98" w:rsidP="003E7464">
      <w:pPr>
        <w:spacing w:before="240" w:after="60" w:line="240" w:lineRule="auto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14:paraId="2A29424A" w14:textId="77777777" w:rsidR="00E27E98" w:rsidRPr="00E27E98" w:rsidRDefault="00E27E98" w:rsidP="003E7464">
      <w:pPr>
        <w:spacing w:before="240" w:after="60" w:line="240" w:lineRule="auto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14:paraId="0BE0D811" w14:textId="77777777" w:rsidR="00E27E98" w:rsidRPr="00E27E98" w:rsidRDefault="00E27E98" w:rsidP="003E7464">
      <w:pPr>
        <w:spacing w:after="0" w:line="240" w:lineRule="auto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4BCDCD15" w14:textId="77777777" w:rsidR="00E27E98" w:rsidRPr="00E27E98" w:rsidRDefault="00E27E98" w:rsidP="003E7464">
      <w:pPr>
        <w:spacing w:after="0" w:line="240" w:lineRule="auto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31416E5B" w14:textId="77777777" w:rsidR="00E27E98" w:rsidRPr="00E27E98" w:rsidRDefault="00E27E98" w:rsidP="003E7464">
      <w:pPr>
        <w:spacing w:after="0" w:line="240" w:lineRule="auto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363356BA" w14:textId="77777777" w:rsidR="00E27E98" w:rsidRPr="00E27E98" w:rsidRDefault="00E27E98" w:rsidP="003E7464">
      <w:pPr>
        <w:spacing w:after="0" w:line="240" w:lineRule="auto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276D1642" w14:textId="3BAE1F04" w:rsidR="00353EF1" w:rsidRPr="003E7464" w:rsidRDefault="00353EF1" w:rsidP="003E7464">
      <w:pPr>
        <w:pStyle w:val="afd"/>
      </w:pPr>
      <w:r>
        <w:br w:type="page"/>
      </w:r>
      <w:bookmarkStart w:id="1" w:name="_Toc33901242"/>
      <w:r w:rsidRPr="003E7464">
        <w:lastRenderedPageBreak/>
        <w:t>ОБЩИЕ ПО</w:t>
      </w:r>
      <w:r w:rsidRPr="003E7464">
        <w:rPr>
          <w:rStyle w:val="afe"/>
          <w:b/>
        </w:rPr>
        <w:t>ЛОЖЕ</w:t>
      </w:r>
      <w:r w:rsidRPr="003E7464">
        <w:t>НИЯ</w:t>
      </w:r>
      <w:bookmarkEnd w:id="1"/>
    </w:p>
    <w:p w14:paraId="649A869F" w14:textId="77777777" w:rsidR="00055F3D" w:rsidRDefault="00055F3D" w:rsidP="00353EF1">
      <w:pPr>
        <w:spacing w:after="0" w:line="360" w:lineRule="auto"/>
        <w:ind w:firstLine="720"/>
        <w:jc w:val="both"/>
        <w:rPr>
          <w:rFonts w:eastAsia="Times New Roman"/>
          <w:noProof/>
          <w:color w:val="000000"/>
          <w:sz w:val="28"/>
          <w:szCs w:val="28"/>
          <w:lang w:eastAsia="ru-RU"/>
        </w:rPr>
      </w:pPr>
    </w:p>
    <w:p w14:paraId="728B3337" w14:textId="253231AD" w:rsidR="00353EF1" w:rsidRDefault="00353EF1" w:rsidP="00353EF1">
      <w:pPr>
        <w:spacing w:after="0" w:line="360" w:lineRule="auto"/>
        <w:ind w:firstLine="720"/>
        <w:jc w:val="both"/>
        <w:rPr>
          <w:rFonts w:eastAsia="Times New Roman"/>
          <w:noProof/>
          <w:color w:val="000000"/>
          <w:sz w:val="28"/>
          <w:szCs w:val="28"/>
          <w:lang w:eastAsia="ru-RU"/>
        </w:rPr>
      </w:pPr>
      <w:r w:rsidRPr="00353EF1">
        <w:rPr>
          <w:rFonts w:eastAsia="Times New Roman"/>
          <w:noProof/>
          <w:color w:val="000000"/>
          <w:sz w:val="28"/>
          <w:szCs w:val="28"/>
          <w:lang w:eastAsia="ru-RU"/>
        </w:rPr>
        <w:t>Изучение курса «</w:t>
      </w:r>
      <w:r w:rsidR="00055F3D" w:rsidRPr="00055F3D">
        <w:rPr>
          <w:rFonts w:eastAsia="Times New Roman"/>
          <w:noProof/>
          <w:color w:val="000000"/>
          <w:sz w:val="28"/>
          <w:szCs w:val="28"/>
          <w:lang w:eastAsia="ru-RU"/>
        </w:rPr>
        <w:t>Информационные технологии в сфере управления инвестиционно-строительной деятельностью</w:t>
      </w:r>
      <w:r w:rsidRPr="00353EF1">
        <w:rPr>
          <w:rFonts w:eastAsia="Times New Roman"/>
          <w:noProof/>
          <w:color w:val="000000"/>
          <w:sz w:val="28"/>
          <w:szCs w:val="28"/>
          <w:lang w:eastAsia="ru-RU"/>
        </w:rPr>
        <w:t>» основывается на требованиях Федерального государственного образовательного стандарта ВПО по направлению подготовки 08.04.01 Строительство.</w:t>
      </w:r>
      <w:r w:rsidRPr="00353EF1">
        <w:rPr>
          <w:rFonts w:eastAsia="Times New Roman"/>
          <w:noProof/>
          <w:sz w:val="24"/>
          <w:szCs w:val="24"/>
          <w:lang w:eastAsia="ru-RU"/>
        </w:rPr>
        <w:t xml:space="preserve"> </w:t>
      </w:r>
    </w:p>
    <w:p w14:paraId="078F05A2" w14:textId="2EA2D0CE" w:rsidR="00055F3D" w:rsidRPr="00055F3D" w:rsidRDefault="00055F3D" w:rsidP="00055F3D">
      <w:pPr>
        <w:spacing w:after="0" w:line="360" w:lineRule="auto"/>
        <w:ind w:firstLine="720"/>
        <w:jc w:val="both"/>
        <w:rPr>
          <w:rFonts w:eastAsia="Times New Roman"/>
          <w:noProof/>
          <w:color w:val="000000"/>
          <w:sz w:val="28"/>
          <w:szCs w:val="28"/>
          <w:lang w:eastAsia="ru-RU"/>
        </w:rPr>
      </w:pPr>
      <w:r w:rsidRPr="00055F3D">
        <w:rPr>
          <w:rFonts w:eastAsia="Times New Roman"/>
          <w:noProof/>
          <w:color w:val="000000"/>
          <w:sz w:val="28"/>
          <w:szCs w:val="28"/>
          <w:lang w:eastAsia="ru-RU"/>
        </w:rPr>
        <w:t>Целью курса является получение обучающимися комплексных теоретических знаний в области применения и разработки информационных технологий</w:t>
      </w:r>
      <w:r>
        <w:rPr>
          <w:rFonts w:eastAsia="Times New Roman"/>
          <w:noProof/>
          <w:color w:val="000000"/>
          <w:sz w:val="28"/>
          <w:szCs w:val="28"/>
          <w:lang w:eastAsia="ru-RU"/>
        </w:rPr>
        <w:t xml:space="preserve"> (ИТ)</w:t>
      </w:r>
      <w:r w:rsidRPr="00055F3D">
        <w:rPr>
          <w:rFonts w:eastAsia="Times New Roman"/>
          <w:noProof/>
          <w:color w:val="000000"/>
          <w:sz w:val="28"/>
          <w:szCs w:val="28"/>
          <w:lang w:eastAsia="ru-RU"/>
        </w:rPr>
        <w:t xml:space="preserve"> управления строительством и формирование практических навыков работы с ИТ в сфере управления инв</w:t>
      </w:r>
      <w:r>
        <w:rPr>
          <w:rFonts w:eastAsia="Times New Roman"/>
          <w:noProof/>
          <w:color w:val="000000"/>
          <w:sz w:val="28"/>
          <w:szCs w:val="28"/>
          <w:lang w:eastAsia="ru-RU"/>
        </w:rPr>
        <w:t>е</w:t>
      </w:r>
      <w:r w:rsidRPr="00055F3D">
        <w:rPr>
          <w:rFonts w:eastAsia="Times New Roman"/>
          <w:noProof/>
          <w:color w:val="000000"/>
          <w:sz w:val="28"/>
          <w:szCs w:val="28"/>
          <w:lang w:eastAsia="ru-RU"/>
        </w:rPr>
        <w:t xml:space="preserve">стиционно-строительными проектами. </w:t>
      </w:r>
    </w:p>
    <w:p w14:paraId="3574782D" w14:textId="14D7DB5D" w:rsidR="00353EF1" w:rsidRDefault="00055F3D" w:rsidP="00055F3D">
      <w:pPr>
        <w:spacing w:after="0" w:line="360" w:lineRule="auto"/>
        <w:ind w:firstLine="720"/>
        <w:jc w:val="both"/>
        <w:rPr>
          <w:rFonts w:eastAsia="Times New Roman"/>
          <w:noProof/>
          <w:color w:val="000000"/>
          <w:sz w:val="28"/>
          <w:szCs w:val="28"/>
          <w:lang w:eastAsia="ru-RU"/>
        </w:rPr>
      </w:pPr>
      <w:r w:rsidRPr="00055F3D">
        <w:rPr>
          <w:rFonts w:eastAsia="Times New Roman"/>
          <w:noProof/>
          <w:color w:val="000000"/>
          <w:sz w:val="28"/>
          <w:szCs w:val="28"/>
          <w:lang w:eastAsia="ru-RU"/>
        </w:rPr>
        <w:t>Преподавание дисциплины «Информационные технологии в сфере управления инвестиционно-строительной деятельности» необходимо для подготовки специалистов в области управления проектами, знающих теоретические основы проектного анализа и умеющих использовать его в практической деятельности.</w:t>
      </w:r>
    </w:p>
    <w:p w14:paraId="407F069F" w14:textId="15823D60" w:rsidR="00353EF1" w:rsidRPr="00353EF1" w:rsidRDefault="00353EF1" w:rsidP="00353EF1">
      <w:pPr>
        <w:spacing w:after="0" w:line="360" w:lineRule="auto"/>
        <w:ind w:firstLine="720"/>
        <w:jc w:val="both"/>
        <w:rPr>
          <w:rFonts w:eastAsia="Times New Roman"/>
          <w:noProof/>
          <w:sz w:val="28"/>
          <w:szCs w:val="28"/>
          <w:lang w:eastAsia="ru-RU"/>
        </w:rPr>
      </w:pPr>
      <w:r w:rsidRPr="00353EF1">
        <w:rPr>
          <w:rFonts w:eastAsia="Times New Roman"/>
          <w:noProof/>
          <w:sz w:val="28"/>
          <w:szCs w:val="28"/>
          <w:lang w:eastAsia="ru-RU"/>
        </w:rPr>
        <w:t>По окончании изучения дисциплины «</w:t>
      </w:r>
      <w:r w:rsidR="00055F3D" w:rsidRPr="00055F3D">
        <w:rPr>
          <w:rFonts w:eastAsia="Times New Roman"/>
          <w:noProof/>
          <w:color w:val="000000"/>
          <w:sz w:val="28"/>
          <w:szCs w:val="28"/>
          <w:lang w:eastAsia="ru-RU"/>
        </w:rPr>
        <w:t>Информационные технологии в сфере управления инвестиционно-строительной деятельностью</w:t>
      </w:r>
      <w:r w:rsidRPr="00353EF1">
        <w:rPr>
          <w:rFonts w:eastAsia="Times New Roman"/>
          <w:noProof/>
          <w:sz w:val="28"/>
          <w:szCs w:val="28"/>
          <w:lang w:eastAsia="ru-RU"/>
        </w:rPr>
        <w:t>» студент должен:</w:t>
      </w:r>
    </w:p>
    <w:p w14:paraId="642DE38B" w14:textId="77777777" w:rsidR="00353EF1" w:rsidRPr="00353EF1" w:rsidRDefault="00353EF1" w:rsidP="002D15DF">
      <w:pPr>
        <w:spacing w:after="0" w:line="360" w:lineRule="auto"/>
        <w:ind w:firstLine="709"/>
        <w:jc w:val="both"/>
        <w:rPr>
          <w:rFonts w:eastAsia="Times New Roman"/>
          <w:noProof/>
          <w:sz w:val="28"/>
          <w:szCs w:val="28"/>
          <w:lang w:eastAsia="ru-RU"/>
        </w:rPr>
      </w:pPr>
      <w:r w:rsidRPr="00353EF1">
        <w:rPr>
          <w:rFonts w:eastAsia="Times New Roman"/>
          <w:noProof/>
          <w:sz w:val="28"/>
          <w:szCs w:val="28"/>
          <w:lang w:eastAsia="ru-RU"/>
        </w:rPr>
        <w:t>знать:</w:t>
      </w:r>
    </w:p>
    <w:p w14:paraId="3F910472" w14:textId="2E60184C" w:rsidR="00EE5695" w:rsidRPr="00EE5695" w:rsidRDefault="00055F3D" w:rsidP="0083435B">
      <w:pPr>
        <w:pStyle w:val="ac"/>
        <w:numPr>
          <w:ilvl w:val="0"/>
          <w:numId w:val="1"/>
        </w:numPr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 w:rsidRPr="00EE5695">
        <w:rPr>
          <w:rFonts w:eastAsia="Times New Roman"/>
          <w:noProof/>
          <w:sz w:val="28"/>
          <w:szCs w:val="28"/>
          <w:lang w:eastAsia="ru-RU"/>
        </w:rPr>
        <w:t>методики управления проектами</w:t>
      </w:r>
      <w:r w:rsidR="00CB7041">
        <w:rPr>
          <w:rFonts w:eastAsia="Times New Roman"/>
          <w:noProof/>
          <w:sz w:val="28"/>
          <w:szCs w:val="28"/>
          <w:lang w:eastAsia="ru-RU"/>
        </w:rPr>
        <w:t>;</w:t>
      </w:r>
    </w:p>
    <w:p w14:paraId="02E5E240" w14:textId="2C6A787A" w:rsidR="002D15DF" w:rsidRPr="00EE5695" w:rsidRDefault="00055F3D" w:rsidP="0083435B">
      <w:pPr>
        <w:pStyle w:val="ac"/>
        <w:numPr>
          <w:ilvl w:val="0"/>
          <w:numId w:val="1"/>
        </w:numPr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 w:rsidRPr="00EE5695">
        <w:rPr>
          <w:rFonts w:eastAsia="Times New Roman"/>
          <w:noProof/>
          <w:sz w:val="28"/>
          <w:szCs w:val="28"/>
          <w:lang w:eastAsia="ru-RU"/>
        </w:rPr>
        <w:t>методы формирования и отслеживания календарных планов строительства объектов</w:t>
      </w:r>
      <w:r w:rsidR="00CB7041">
        <w:rPr>
          <w:rFonts w:eastAsia="Times New Roman"/>
          <w:noProof/>
          <w:sz w:val="28"/>
          <w:szCs w:val="28"/>
          <w:lang w:eastAsia="ru-RU"/>
        </w:rPr>
        <w:t>;</w:t>
      </w:r>
      <w:r w:rsidRPr="00EE5695">
        <w:rPr>
          <w:rFonts w:eastAsia="Times New Roman"/>
          <w:noProof/>
          <w:sz w:val="28"/>
          <w:szCs w:val="28"/>
          <w:lang w:eastAsia="ru-RU"/>
        </w:rPr>
        <w:t> </w:t>
      </w:r>
    </w:p>
    <w:p w14:paraId="4BF8BA8A" w14:textId="69D3F188" w:rsidR="00353EF1" w:rsidRPr="00353EF1" w:rsidRDefault="00353EF1" w:rsidP="002D15DF">
      <w:pPr>
        <w:spacing w:after="0" w:line="360" w:lineRule="auto"/>
        <w:ind w:firstLine="728"/>
        <w:jc w:val="both"/>
        <w:rPr>
          <w:rFonts w:eastAsia="Times New Roman"/>
          <w:noProof/>
          <w:sz w:val="28"/>
          <w:szCs w:val="28"/>
          <w:lang w:eastAsia="ru-RU"/>
        </w:rPr>
      </w:pPr>
      <w:r w:rsidRPr="00353EF1">
        <w:rPr>
          <w:rFonts w:eastAsia="Times New Roman"/>
          <w:noProof/>
          <w:sz w:val="28"/>
          <w:szCs w:val="28"/>
          <w:lang w:eastAsia="ru-RU"/>
        </w:rPr>
        <w:t>уметь:</w:t>
      </w:r>
    </w:p>
    <w:p w14:paraId="6038EE6C" w14:textId="781CF232" w:rsidR="00EE5695" w:rsidRPr="00EE5695" w:rsidRDefault="00EE5695" w:rsidP="0083435B">
      <w:pPr>
        <w:pStyle w:val="ac"/>
        <w:numPr>
          <w:ilvl w:val="0"/>
          <w:numId w:val="2"/>
        </w:numPr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 w:rsidRPr="00EE5695">
        <w:rPr>
          <w:rFonts w:eastAsia="Times New Roman"/>
          <w:noProof/>
          <w:sz w:val="28"/>
          <w:szCs w:val="28"/>
          <w:lang w:eastAsia="ru-RU"/>
        </w:rPr>
        <w:t>с</w:t>
      </w:r>
      <w:r w:rsidR="00055F3D" w:rsidRPr="00EE5695">
        <w:rPr>
          <w:rFonts w:eastAsia="Times New Roman"/>
          <w:noProof/>
          <w:sz w:val="28"/>
          <w:szCs w:val="28"/>
          <w:lang w:eastAsia="ru-RU"/>
        </w:rPr>
        <w:t>троить математические модели строительства объектов</w:t>
      </w:r>
      <w:r w:rsidR="00CB7041">
        <w:rPr>
          <w:rFonts w:eastAsia="Times New Roman"/>
          <w:noProof/>
          <w:sz w:val="28"/>
          <w:szCs w:val="28"/>
          <w:lang w:eastAsia="ru-RU"/>
        </w:rPr>
        <w:t>;</w:t>
      </w:r>
      <w:r w:rsidR="00055F3D" w:rsidRPr="00EE5695">
        <w:rPr>
          <w:rFonts w:eastAsia="Times New Roman"/>
          <w:noProof/>
          <w:sz w:val="28"/>
          <w:szCs w:val="28"/>
          <w:lang w:eastAsia="ru-RU"/>
        </w:rPr>
        <w:t xml:space="preserve"> </w:t>
      </w:r>
    </w:p>
    <w:p w14:paraId="2D26E06F" w14:textId="76E161B7" w:rsidR="00055F3D" w:rsidRPr="00EE5695" w:rsidRDefault="00055F3D" w:rsidP="0083435B">
      <w:pPr>
        <w:pStyle w:val="ac"/>
        <w:numPr>
          <w:ilvl w:val="0"/>
          <w:numId w:val="2"/>
        </w:numPr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 w:rsidRPr="00EE5695">
        <w:rPr>
          <w:rFonts w:eastAsia="Times New Roman"/>
          <w:noProof/>
          <w:sz w:val="28"/>
          <w:szCs w:val="28"/>
          <w:lang w:eastAsia="ru-RU"/>
        </w:rPr>
        <w:t>разрабатывать календарные планы строительства и производить их анализ</w:t>
      </w:r>
      <w:r w:rsidR="00CB7041">
        <w:rPr>
          <w:rFonts w:eastAsia="Times New Roman"/>
          <w:noProof/>
          <w:sz w:val="28"/>
          <w:szCs w:val="28"/>
          <w:lang w:eastAsia="ru-RU"/>
        </w:rPr>
        <w:t>;</w:t>
      </w:r>
      <w:r w:rsidRPr="00EE5695">
        <w:rPr>
          <w:rFonts w:eastAsia="Times New Roman"/>
          <w:noProof/>
          <w:sz w:val="28"/>
          <w:szCs w:val="28"/>
          <w:lang w:eastAsia="ru-RU"/>
        </w:rPr>
        <w:t xml:space="preserve"> </w:t>
      </w:r>
    </w:p>
    <w:p w14:paraId="352CF6FF" w14:textId="3B364CA3" w:rsidR="00353EF1" w:rsidRPr="00353EF1" w:rsidRDefault="00353EF1" w:rsidP="002D15DF">
      <w:pPr>
        <w:spacing w:after="0" w:line="360" w:lineRule="auto"/>
        <w:ind w:firstLine="709"/>
        <w:jc w:val="both"/>
        <w:rPr>
          <w:rFonts w:eastAsia="Times New Roman"/>
          <w:noProof/>
          <w:sz w:val="28"/>
          <w:szCs w:val="28"/>
          <w:lang w:eastAsia="ru-RU"/>
        </w:rPr>
      </w:pPr>
      <w:r w:rsidRPr="00353EF1">
        <w:rPr>
          <w:rFonts w:eastAsia="Times New Roman"/>
          <w:noProof/>
          <w:sz w:val="28"/>
          <w:szCs w:val="28"/>
          <w:lang w:eastAsia="ru-RU"/>
        </w:rPr>
        <w:t>владеть:</w:t>
      </w:r>
    </w:p>
    <w:p w14:paraId="687B922F" w14:textId="3F0BB25F" w:rsidR="00EE5695" w:rsidRPr="00EE5695" w:rsidRDefault="00055F3D" w:rsidP="0083435B">
      <w:pPr>
        <w:pStyle w:val="ac"/>
        <w:numPr>
          <w:ilvl w:val="0"/>
          <w:numId w:val="3"/>
        </w:numPr>
        <w:tabs>
          <w:tab w:val="left" w:pos="426"/>
        </w:tabs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 w:rsidRPr="00EE5695">
        <w:rPr>
          <w:rFonts w:eastAsia="Times New Roman"/>
          <w:noProof/>
          <w:sz w:val="28"/>
          <w:szCs w:val="28"/>
          <w:lang w:eastAsia="ru-RU"/>
        </w:rPr>
        <w:t>практическими навыки упра</w:t>
      </w:r>
      <w:r w:rsidR="00EE5695" w:rsidRPr="00EE5695">
        <w:rPr>
          <w:rFonts w:eastAsia="Times New Roman"/>
          <w:noProof/>
          <w:sz w:val="28"/>
          <w:szCs w:val="28"/>
          <w:lang w:eastAsia="ru-RU"/>
        </w:rPr>
        <w:t>вления ИСП на базе  MS Project</w:t>
      </w:r>
      <w:r w:rsidR="00CB7041">
        <w:rPr>
          <w:rFonts w:eastAsia="Times New Roman"/>
          <w:noProof/>
          <w:sz w:val="28"/>
          <w:szCs w:val="28"/>
          <w:lang w:eastAsia="ru-RU"/>
        </w:rPr>
        <w:t>;</w:t>
      </w:r>
    </w:p>
    <w:p w14:paraId="09A27202" w14:textId="0AE465EF" w:rsidR="002D15DF" w:rsidRPr="00EE5695" w:rsidRDefault="00055F3D" w:rsidP="0083435B">
      <w:pPr>
        <w:pStyle w:val="ac"/>
        <w:numPr>
          <w:ilvl w:val="0"/>
          <w:numId w:val="3"/>
        </w:numPr>
        <w:tabs>
          <w:tab w:val="left" w:pos="426"/>
        </w:tabs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 w:rsidRPr="00EE5695">
        <w:rPr>
          <w:rFonts w:eastAsia="Times New Roman"/>
          <w:noProof/>
          <w:sz w:val="28"/>
          <w:szCs w:val="28"/>
          <w:lang w:eastAsia="ru-RU"/>
        </w:rPr>
        <w:lastRenderedPageBreak/>
        <w:t>методами планирования и бюджетирования ИСП на основе применения современных информационных технологий</w:t>
      </w:r>
      <w:r w:rsidR="00CB7041">
        <w:rPr>
          <w:rFonts w:eastAsia="Times New Roman"/>
          <w:noProof/>
          <w:sz w:val="28"/>
          <w:szCs w:val="28"/>
          <w:lang w:eastAsia="ru-RU"/>
        </w:rPr>
        <w:t>.</w:t>
      </w:r>
    </w:p>
    <w:p w14:paraId="698FE737" w14:textId="7769BEBA" w:rsidR="002D15DF" w:rsidRDefault="002D15DF" w:rsidP="002D15DF">
      <w:pPr>
        <w:tabs>
          <w:tab w:val="left" w:pos="426"/>
        </w:tabs>
        <w:spacing w:after="0" w:line="360" w:lineRule="auto"/>
        <w:ind w:firstLine="709"/>
        <w:jc w:val="both"/>
        <w:rPr>
          <w:rFonts w:eastAsia="Times New Roman"/>
          <w:noProof/>
          <w:sz w:val="28"/>
          <w:szCs w:val="28"/>
          <w:lang w:eastAsia="ru-RU"/>
        </w:rPr>
      </w:pPr>
    </w:p>
    <w:p w14:paraId="2EC6DCC8" w14:textId="77777777" w:rsidR="00CB7041" w:rsidRDefault="00CB7041" w:rsidP="002D15DF">
      <w:pPr>
        <w:tabs>
          <w:tab w:val="left" w:pos="426"/>
        </w:tabs>
        <w:spacing w:after="0" w:line="360" w:lineRule="auto"/>
        <w:ind w:firstLine="709"/>
        <w:jc w:val="both"/>
        <w:rPr>
          <w:rFonts w:eastAsia="Times New Roman"/>
          <w:noProof/>
          <w:sz w:val="28"/>
          <w:szCs w:val="28"/>
          <w:lang w:eastAsia="ru-RU"/>
        </w:rPr>
      </w:pPr>
    </w:p>
    <w:p w14:paraId="3086A1AC" w14:textId="04360399" w:rsidR="002D15DF" w:rsidRDefault="002D15DF" w:rsidP="001C1E0A">
      <w:pPr>
        <w:pStyle w:val="afd"/>
        <w:rPr>
          <w:noProof/>
          <w:lang w:eastAsia="ru-RU"/>
        </w:rPr>
      </w:pPr>
      <w:bookmarkStart w:id="2" w:name="_Hlk33711606"/>
      <w:bookmarkStart w:id="3" w:name="_Toc33901243"/>
      <w:r w:rsidRPr="002D15DF">
        <w:rPr>
          <w:noProof/>
          <w:lang w:eastAsia="ru-RU"/>
        </w:rPr>
        <w:t>МЕТОДИЧЕСКИЕ УКАЗАНИЯ К ВЫПОЛНЕНИЮ</w:t>
      </w:r>
      <w:r>
        <w:rPr>
          <w:noProof/>
          <w:lang w:eastAsia="ru-RU"/>
        </w:rPr>
        <w:t xml:space="preserve"> </w:t>
      </w:r>
      <w:r w:rsidRPr="002D15DF">
        <w:rPr>
          <w:noProof/>
          <w:lang w:eastAsia="ru-RU"/>
        </w:rPr>
        <w:t>КОНТРОЛЬНОЙ РАБОТЫ</w:t>
      </w:r>
      <w:bookmarkEnd w:id="2"/>
      <w:bookmarkEnd w:id="3"/>
    </w:p>
    <w:p w14:paraId="2734B0F1" w14:textId="77777777" w:rsidR="00CB7041" w:rsidRPr="002D15DF" w:rsidRDefault="00CB7041" w:rsidP="002D15DF">
      <w:pPr>
        <w:tabs>
          <w:tab w:val="left" w:pos="426"/>
        </w:tabs>
        <w:spacing w:after="0" w:line="360" w:lineRule="auto"/>
        <w:jc w:val="center"/>
        <w:rPr>
          <w:rFonts w:eastAsia="Times New Roman"/>
          <w:b/>
          <w:noProof/>
          <w:sz w:val="28"/>
          <w:szCs w:val="28"/>
          <w:lang w:eastAsia="ru-RU"/>
        </w:rPr>
      </w:pPr>
    </w:p>
    <w:p w14:paraId="37F506C6" w14:textId="23354570" w:rsidR="002D15DF" w:rsidRPr="002D15DF" w:rsidRDefault="002D15DF" w:rsidP="002D15DF">
      <w:pPr>
        <w:tabs>
          <w:tab w:val="left" w:pos="426"/>
        </w:tabs>
        <w:spacing w:after="0" w:line="360" w:lineRule="auto"/>
        <w:ind w:firstLine="709"/>
        <w:jc w:val="both"/>
        <w:rPr>
          <w:rFonts w:eastAsia="Times New Roman"/>
          <w:noProof/>
          <w:sz w:val="28"/>
          <w:szCs w:val="28"/>
          <w:lang w:eastAsia="ru-RU"/>
        </w:rPr>
      </w:pPr>
      <w:r w:rsidRPr="002D15DF">
        <w:rPr>
          <w:rFonts w:eastAsia="Times New Roman"/>
          <w:noProof/>
          <w:sz w:val="28"/>
          <w:szCs w:val="28"/>
          <w:lang w:eastAsia="ru-RU"/>
        </w:rPr>
        <w:t>Основные вопросы курса излагаются на установочной лекции. Значительную часть необходимой информации студенты должны приобретать в процессе самостоятельного изучения учебной литературы.</w:t>
      </w:r>
    </w:p>
    <w:p w14:paraId="4E119D41" w14:textId="71C598C1" w:rsidR="002D15DF" w:rsidRDefault="002D15DF" w:rsidP="002D15DF">
      <w:pPr>
        <w:tabs>
          <w:tab w:val="left" w:pos="426"/>
        </w:tabs>
        <w:spacing w:after="0" w:line="360" w:lineRule="auto"/>
        <w:ind w:firstLine="709"/>
        <w:jc w:val="both"/>
        <w:rPr>
          <w:rFonts w:eastAsia="Times New Roman"/>
          <w:noProof/>
          <w:sz w:val="28"/>
          <w:szCs w:val="28"/>
          <w:lang w:eastAsia="ru-RU"/>
        </w:rPr>
      </w:pPr>
      <w:r w:rsidRPr="002D15DF">
        <w:rPr>
          <w:rFonts w:eastAsia="Times New Roman"/>
          <w:noProof/>
          <w:sz w:val="28"/>
          <w:szCs w:val="28"/>
          <w:lang w:eastAsia="ru-RU"/>
        </w:rPr>
        <w:t xml:space="preserve">Основная форма работы студентов </w:t>
      </w:r>
      <w:r>
        <w:rPr>
          <w:rFonts w:eastAsia="Times New Roman"/>
          <w:noProof/>
          <w:sz w:val="28"/>
          <w:szCs w:val="28"/>
          <w:lang w:eastAsia="ru-RU"/>
        </w:rPr>
        <w:t>–</w:t>
      </w:r>
      <w:r w:rsidRPr="002D15DF">
        <w:rPr>
          <w:rFonts w:eastAsia="Times New Roman"/>
          <w:noProof/>
          <w:sz w:val="28"/>
          <w:szCs w:val="28"/>
          <w:lang w:eastAsia="ru-RU"/>
        </w:rPr>
        <w:t xml:space="preserve"> выполнение контрольных работ</w:t>
      </w:r>
      <w:r w:rsidR="00CB7041">
        <w:rPr>
          <w:rFonts w:eastAsia="Times New Roman"/>
          <w:noProof/>
          <w:sz w:val="28"/>
          <w:szCs w:val="28"/>
          <w:lang w:eastAsia="ru-RU"/>
        </w:rPr>
        <w:t xml:space="preserve"> </w:t>
      </w:r>
      <w:r w:rsidRPr="002D15DF">
        <w:rPr>
          <w:rFonts w:eastAsia="Times New Roman"/>
          <w:noProof/>
          <w:sz w:val="28"/>
          <w:szCs w:val="28"/>
          <w:lang w:eastAsia="ru-RU"/>
        </w:rPr>
        <w:t>по темам, указанным в настоящих методическ</w:t>
      </w:r>
      <w:r w:rsidR="00CB7041">
        <w:rPr>
          <w:rFonts w:eastAsia="Times New Roman"/>
          <w:noProof/>
          <w:sz w:val="28"/>
          <w:szCs w:val="28"/>
          <w:lang w:eastAsia="ru-RU"/>
        </w:rPr>
        <w:t>их</w:t>
      </w:r>
      <w:r w:rsidRPr="002D15DF">
        <w:rPr>
          <w:rFonts w:eastAsia="Times New Roman"/>
          <w:noProof/>
          <w:sz w:val="28"/>
          <w:szCs w:val="28"/>
          <w:lang w:eastAsia="ru-RU"/>
        </w:rPr>
        <w:t xml:space="preserve"> указани</w:t>
      </w:r>
      <w:r w:rsidR="00CB7041">
        <w:rPr>
          <w:rFonts w:eastAsia="Times New Roman"/>
          <w:noProof/>
          <w:sz w:val="28"/>
          <w:szCs w:val="28"/>
          <w:lang w:eastAsia="ru-RU"/>
        </w:rPr>
        <w:t>ях</w:t>
      </w:r>
      <w:r w:rsidRPr="002D15DF">
        <w:rPr>
          <w:rFonts w:eastAsia="Times New Roman"/>
          <w:noProof/>
          <w:sz w:val="28"/>
          <w:szCs w:val="28"/>
          <w:lang w:eastAsia="ru-RU"/>
        </w:rPr>
        <w:t xml:space="preserve"> и рабочей программе. </w:t>
      </w:r>
    </w:p>
    <w:p w14:paraId="00165E3C" w14:textId="77777777" w:rsidR="00226635" w:rsidRDefault="00226635" w:rsidP="00226635">
      <w:pPr>
        <w:tabs>
          <w:tab w:val="left" w:pos="426"/>
        </w:tabs>
        <w:spacing w:after="0" w:line="360" w:lineRule="auto"/>
        <w:ind w:firstLine="709"/>
        <w:jc w:val="both"/>
        <w:rPr>
          <w:rFonts w:eastAsia="Times New Roman"/>
          <w:noProof/>
          <w:sz w:val="28"/>
          <w:szCs w:val="28"/>
          <w:lang w:eastAsia="ru-RU"/>
        </w:rPr>
      </w:pPr>
      <w:r w:rsidRPr="002D15DF">
        <w:rPr>
          <w:rFonts w:eastAsia="Times New Roman"/>
          <w:noProof/>
          <w:sz w:val="28"/>
          <w:szCs w:val="28"/>
          <w:lang w:eastAsia="ru-RU"/>
        </w:rPr>
        <w:t xml:space="preserve">Контрольная работа </w:t>
      </w:r>
      <w:r>
        <w:rPr>
          <w:rFonts w:eastAsia="Times New Roman"/>
          <w:noProof/>
          <w:sz w:val="28"/>
          <w:szCs w:val="28"/>
          <w:lang w:eastAsia="ru-RU"/>
        </w:rPr>
        <w:t>направлена на расширенное изучение современных информационных технологий, применяемых в инвестиционно-строительной деятельности, и представляет собой реферат на одну из тем, согласно варианту. По согласованию с преподавателем тема контрольной работы может быть изменена в соответствие с темой выпускной квалификационной работы.</w:t>
      </w:r>
    </w:p>
    <w:p w14:paraId="7529D76B" w14:textId="77777777" w:rsidR="00226635" w:rsidRDefault="00226635" w:rsidP="00226635">
      <w:pPr>
        <w:tabs>
          <w:tab w:val="left" w:pos="426"/>
        </w:tabs>
        <w:spacing w:after="0" w:line="360" w:lineRule="auto"/>
        <w:ind w:firstLine="709"/>
        <w:jc w:val="both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t>Номер варианта определяется по следующей методике:</w:t>
      </w:r>
    </w:p>
    <w:p w14:paraId="613A29D8" w14:textId="77777777" w:rsidR="00226635" w:rsidRDefault="00226635" w:rsidP="00226635">
      <w:pPr>
        <w:pStyle w:val="ac"/>
        <w:numPr>
          <w:ilvl w:val="0"/>
          <w:numId w:val="9"/>
        </w:numPr>
        <w:tabs>
          <w:tab w:val="left" w:pos="426"/>
        </w:tabs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t>две последние цифры зачетной книжки студента от 00 до 19 – вариант соответствует двум последним цифрам зачетной книжки;</w:t>
      </w:r>
    </w:p>
    <w:p w14:paraId="0F642242" w14:textId="77777777" w:rsidR="00226635" w:rsidRDefault="00226635" w:rsidP="00226635">
      <w:pPr>
        <w:pStyle w:val="ac"/>
        <w:numPr>
          <w:ilvl w:val="0"/>
          <w:numId w:val="9"/>
        </w:numPr>
        <w:tabs>
          <w:tab w:val="left" w:pos="426"/>
        </w:tabs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t xml:space="preserve"> две последние цифры зачетной книжки студента от 20 до 39 – номер варианта определяется как ХХ-20;</w:t>
      </w:r>
    </w:p>
    <w:p w14:paraId="0F82E8D7" w14:textId="77777777" w:rsidR="00226635" w:rsidRDefault="00226635" w:rsidP="00226635">
      <w:pPr>
        <w:pStyle w:val="ac"/>
        <w:numPr>
          <w:ilvl w:val="0"/>
          <w:numId w:val="9"/>
        </w:numPr>
        <w:tabs>
          <w:tab w:val="left" w:pos="426"/>
        </w:tabs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t>две последние цифры зачетной книжки студента от 40 до 59 – номер варианта определяется как ХХ-40;</w:t>
      </w:r>
    </w:p>
    <w:p w14:paraId="2C2B2FB0" w14:textId="77777777" w:rsidR="00226635" w:rsidRDefault="00226635" w:rsidP="00226635">
      <w:pPr>
        <w:pStyle w:val="ac"/>
        <w:numPr>
          <w:ilvl w:val="0"/>
          <w:numId w:val="9"/>
        </w:numPr>
        <w:tabs>
          <w:tab w:val="left" w:pos="426"/>
        </w:tabs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t>две последние цифры зачетной книжки студента от 60 до 79 – номер варианта определяется как ХХ-60;</w:t>
      </w:r>
    </w:p>
    <w:p w14:paraId="0FD13387" w14:textId="77777777" w:rsidR="00226635" w:rsidRPr="00C63BD6" w:rsidRDefault="00226635" w:rsidP="00226635">
      <w:pPr>
        <w:pStyle w:val="ac"/>
        <w:numPr>
          <w:ilvl w:val="0"/>
          <w:numId w:val="9"/>
        </w:numPr>
        <w:tabs>
          <w:tab w:val="left" w:pos="426"/>
        </w:tabs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t>две последние цифры зачетной книжки студента от 80 до 99 – номер варианта определяется как ХХ-80.</w:t>
      </w:r>
    </w:p>
    <w:p w14:paraId="387755B3" w14:textId="77777777" w:rsidR="00020057" w:rsidRPr="00020057" w:rsidRDefault="00020057" w:rsidP="00020057">
      <w:pPr>
        <w:pStyle w:val="ac"/>
        <w:tabs>
          <w:tab w:val="left" w:pos="426"/>
        </w:tabs>
        <w:spacing w:after="0" w:line="360" w:lineRule="auto"/>
        <w:ind w:left="0" w:firstLine="709"/>
        <w:jc w:val="both"/>
        <w:rPr>
          <w:rFonts w:eastAsia="Times New Roman"/>
          <w:noProof/>
          <w:sz w:val="28"/>
          <w:szCs w:val="28"/>
          <w:lang w:eastAsia="ru-RU"/>
        </w:rPr>
      </w:pPr>
      <w:r w:rsidRPr="00020057">
        <w:rPr>
          <w:rFonts w:eastAsia="Times New Roman"/>
          <w:noProof/>
          <w:sz w:val="28"/>
          <w:szCs w:val="28"/>
          <w:lang w:eastAsia="ru-RU"/>
        </w:rPr>
        <w:t xml:space="preserve">В качестве исходных данных используются: </w:t>
      </w:r>
    </w:p>
    <w:p w14:paraId="63AD784D" w14:textId="32FC31AF" w:rsidR="00020057" w:rsidRPr="00020057" w:rsidRDefault="00020057" w:rsidP="00020057">
      <w:pPr>
        <w:pStyle w:val="ac"/>
        <w:tabs>
          <w:tab w:val="left" w:pos="426"/>
        </w:tabs>
        <w:spacing w:after="0" w:line="360" w:lineRule="auto"/>
        <w:ind w:left="0" w:firstLine="709"/>
        <w:jc w:val="both"/>
        <w:rPr>
          <w:rFonts w:eastAsia="Times New Roman"/>
          <w:noProof/>
          <w:sz w:val="28"/>
          <w:szCs w:val="28"/>
          <w:lang w:eastAsia="ru-RU"/>
        </w:rPr>
      </w:pPr>
      <w:r w:rsidRPr="00020057">
        <w:rPr>
          <w:rFonts w:eastAsia="Times New Roman"/>
          <w:noProof/>
          <w:sz w:val="28"/>
          <w:szCs w:val="28"/>
          <w:lang w:eastAsia="ru-RU"/>
        </w:rPr>
        <w:lastRenderedPageBreak/>
        <w:sym w:font="Symbol" w:char="F0B7"/>
      </w:r>
      <w:r w:rsidRPr="00020057">
        <w:rPr>
          <w:rFonts w:eastAsia="Times New Roman"/>
          <w:noProof/>
          <w:sz w:val="28"/>
          <w:szCs w:val="28"/>
          <w:lang w:eastAsia="ru-RU"/>
        </w:rPr>
        <w:t xml:space="preserve"> наименование, план, разрез и фасад объекта, краткая характеристика конструктивных решений строительного объекта; </w:t>
      </w:r>
    </w:p>
    <w:p w14:paraId="35F41AFE" w14:textId="77777777" w:rsidR="00020057" w:rsidRPr="00020057" w:rsidRDefault="00020057" w:rsidP="00020057">
      <w:pPr>
        <w:pStyle w:val="ac"/>
        <w:tabs>
          <w:tab w:val="left" w:pos="426"/>
        </w:tabs>
        <w:spacing w:after="0" w:line="360" w:lineRule="auto"/>
        <w:ind w:left="0" w:firstLine="709"/>
        <w:jc w:val="both"/>
        <w:rPr>
          <w:rFonts w:eastAsia="Times New Roman"/>
          <w:noProof/>
          <w:sz w:val="28"/>
          <w:szCs w:val="28"/>
          <w:lang w:eastAsia="ru-RU"/>
        </w:rPr>
      </w:pPr>
      <w:r w:rsidRPr="00020057">
        <w:rPr>
          <w:rFonts w:eastAsia="Times New Roman"/>
          <w:noProof/>
          <w:sz w:val="28"/>
          <w:szCs w:val="28"/>
          <w:lang w:eastAsia="ru-RU"/>
        </w:rPr>
        <w:sym w:font="Symbol" w:char="F0B7"/>
      </w:r>
      <w:r w:rsidRPr="00020057">
        <w:rPr>
          <w:rFonts w:eastAsia="Times New Roman"/>
          <w:noProof/>
          <w:sz w:val="28"/>
          <w:szCs w:val="28"/>
          <w:lang w:eastAsia="ru-RU"/>
        </w:rPr>
        <w:t xml:space="preserve"> ведомость объемов работ; </w:t>
      </w:r>
    </w:p>
    <w:p w14:paraId="4F0A1D1B" w14:textId="77777777" w:rsidR="00020057" w:rsidRPr="00020057" w:rsidRDefault="00020057" w:rsidP="00020057">
      <w:pPr>
        <w:pStyle w:val="ac"/>
        <w:tabs>
          <w:tab w:val="left" w:pos="426"/>
        </w:tabs>
        <w:spacing w:after="0" w:line="360" w:lineRule="auto"/>
        <w:ind w:left="0" w:firstLine="709"/>
        <w:jc w:val="both"/>
        <w:rPr>
          <w:rFonts w:eastAsia="Times New Roman"/>
          <w:noProof/>
          <w:sz w:val="28"/>
          <w:szCs w:val="28"/>
          <w:lang w:eastAsia="ru-RU"/>
        </w:rPr>
      </w:pPr>
      <w:r w:rsidRPr="00020057">
        <w:rPr>
          <w:rFonts w:eastAsia="Times New Roman"/>
          <w:noProof/>
          <w:sz w:val="28"/>
          <w:szCs w:val="28"/>
          <w:lang w:eastAsia="ru-RU"/>
        </w:rPr>
        <w:sym w:font="Symbol" w:char="F0B7"/>
      </w:r>
      <w:r w:rsidRPr="00020057">
        <w:rPr>
          <w:rFonts w:eastAsia="Times New Roman"/>
          <w:noProof/>
          <w:sz w:val="28"/>
          <w:szCs w:val="28"/>
          <w:lang w:eastAsia="ru-RU"/>
        </w:rPr>
        <w:t xml:space="preserve"> таблица трудоемкости выполняемых работ; </w:t>
      </w:r>
    </w:p>
    <w:p w14:paraId="6440193F" w14:textId="77777777" w:rsidR="00020057" w:rsidRPr="00020057" w:rsidRDefault="00020057" w:rsidP="00020057">
      <w:pPr>
        <w:pStyle w:val="ac"/>
        <w:tabs>
          <w:tab w:val="left" w:pos="426"/>
        </w:tabs>
        <w:spacing w:after="0" w:line="360" w:lineRule="auto"/>
        <w:ind w:left="0" w:firstLine="709"/>
        <w:jc w:val="both"/>
        <w:rPr>
          <w:rFonts w:eastAsia="Times New Roman"/>
          <w:noProof/>
          <w:sz w:val="28"/>
          <w:szCs w:val="28"/>
          <w:lang w:eastAsia="ru-RU"/>
        </w:rPr>
      </w:pPr>
      <w:r w:rsidRPr="00020057">
        <w:rPr>
          <w:rFonts w:eastAsia="Times New Roman"/>
          <w:noProof/>
          <w:sz w:val="28"/>
          <w:szCs w:val="28"/>
          <w:lang w:eastAsia="ru-RU"/>
        </w:rPr>
        <w:sym w:font="Symbol" w:char="F0B7"/>
      </w:r>
      <w:r w:rsidRPr="00020057">
        <w:rPr>
          <w:rFonts w:eastAsia="Times New Roman"/>
          <w:noProof/>
          <w:sz w:val="28"/>
          <w:szCs w:val="28"/>
          <w:lang w:eastAsia="ru-RU"/>
        </w:rPr>
        <w:t xml:space="preserve"> таблица «Комплексы работ»; </w:t>
      </w:r>
    </w:p>
    <w:p w14:paraId="4AE0E02E" w14:textId="77777777" w:rsidR="00020057" w:rsidRDefault="00020057" w:rsidP="00020057">
      <w:pPr>
        <w:pStyle w:val="ac"/>
        <w:tabs>
          <w:tab w:val="left" w:pos="426"/>
        </w:tabs>
        <w:spacing w:after="0" w:line="360" w:lineRule="auto"/>
        <w:ind w:left="0" w:firstLine="709"/>
        <w:jc w:val="both"/>
        <w:rPr>
          <w:rFonts w:eastAsia="Times New Roman"/>
          <w:noProof/>
          <w:sz w:val="28"/>
          <w:szCs w:val="28"/>
          <w:lang w:eastAsia="ru-RU"/>
        </w:rPr>
      </w:pPr>
      <w:r w:rsidRPr="00020057">
        <w:rPr>
          <w:rFonts w:eastAsia="Times New Roman"/>
          <w:noProof/>
          <w:sz w:val="28"/>
          <w:szCs w:val="28"/>
          <w:lang w:eastAsia="ru-RU"/>
        </w:rPr>
        <w:sym w:font="Symbol" w:char="F0B7"/>
      </w:r>
      <w:r w:rsidRPr="00020057">
        <w:rPr>
          <w:rFonts w:eastAsia="Times New Roman"/>
          <w:noProof/>
          <w:sz w:val="28"/>
          <w:szCs w:val="28"/>
          <w:lang w:eastAsia="ru-RU"/>
        </w:rPr>
        <w:t xml:space="preserve"> нормы продолжительности строительства объекта (СНиП 1.04.03–85* или МДС 12-43.2008).</w:t>
      </w:r>
      <w:r>
        <w:rPr>
          <w:rFonts w:eastAsia="Times New Roman"/>
          <w:noProof/>
          <w:sz w:val="28"/>
          <w:szCs w:val="28"/>
          <w:lang w:eastAsia="ru-RU"/>
        </w:rPr>
        <w:t xml:space="preserve"> </w:t>
      </w:r>
    </w:p>
    <w:p w14:paraId="56EB5896" w14:textId="67B28B8C" w:rsidR="00C63BD6" w:rsidRPr="00C63BD6" w:rsidRDefault="00020057" w:rsidP="00020057">
      <w:pPr>
        <w:pStyle w:val="ac"/>
        <w:tabs>
          <w:tab w:val="left" w:pos="426"/>
        </w:tabs>
        <w:spacing w:after="0" w:line="360" w:lineRule="auto"/>
        <w:ind w:left="0" w:firstLine="709"/>
        <w:jc w:val="both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t>Объектом является</w:t>
      </w:r>
      <w:r w:rsidR="00226635">
        <w:rPr>
          <w:rFonts w:eastAsia="Times New Roman"/>
          <w:noProof/>
          <w:sz w:val="28"/>
          <w:szCs w:val="28"/>
          <w:lang w:eastAsia="ru-RU"/>
        </w:rPr>
        <w:t xml:space="preserve"> может являться</w:t>
      </w:r>
      <w:r>
        <w:rPr>
          <w:rFonts w:eastAsia="Times New Roman"/>
          <w:noProof/>
          <w:sz w:val="28"/>
          <w:szCs w:val="28"/>
          <w:lang w:eastAsia="ru-RU"/>
        </w:rPr>
        <w:t xml:space="preserve"> объект строительства для выпускной квалификационной работы, который выбирается по согласованию с научным руководителем.</w:t>
      </w:r>
      <w:r w:rsidR="0067145F">
        <w:rPr>
          <w:rFonts w:eastAsia="Times New Roman"/>
          <w:noProof/>
          <w:sz w:val="28"/>
          <w:szCs w:val="28"/>
          <w:lang w:eastAsia="ru-RU"/>
        </w:rPr>
        <w:t xml:space="preserve"> Ведомость объемов работ и таблица комплексов работ берется из предыдущих контрольных работ и курсовых проектов, выполненных согласно учебному плану.</w:t>
      </w:r>
    </w:p>
    <w:p w14:paraId="26F95E06" w14:textId="77777777" w:rsidR="00F60693" w:rsidRDefault="00F60693" w:rsidP="00F60693">
      <w:pPr>
        <w:spacing w:after="0" w:line="360" w:lineRule="auto"/>
        <w:jc w:val="both"/>
        <w:rPr>
          <w:rFonts w:eastAsia="Times New Roman"/>
          <w:noProof/>
          <w:sz w:val="24"/>
          <w:szCs w:val="24"/>
          <w:lang w:eastAsia="ru-RU"/>
        </w:rPr>
      </w:pPr>
    </w:p>
    <w:p w14:paraId="22AB568F" w14:textId="77777777" w:rsidR="00226635" w:rsidRPr="00F60693" w:rsidRDefault="00226635" w:rsidP="00F60693">
      <w:pPr>
        <w:spacing w:after="0" w:line="360" w:lineRule="auto"/>
        <w:jc w:val="both"/>
        <w:rPr>
          <w:rFonts w:eastAsia="Times New Roman"/>
          <w:noProof/>
          <w:sz w:val="24"/>
          <w:szCs w:val="24"/>
          <w:lang w:eastAsia="ru-RU"/>
        </w:rPr>
      </w:pPr>
    </w:p>
    <w:p w14:paraId="279D1912" w14:textId="77777777" w:rsidR="00226635" w:rsidRDefault="00226635" w:rsidP="00226635">
      <w:pPr>
        <w:pStyle w:val="afd"/>
        <w:rPr>
          <w:noProof/>
          <w:lang w:eastAsia="ru-RU"/>
        </w:rPr>
      </w:pPr>
      <w:bookmarkStart w:id="4" w:name="_Toc33897933"/>
      <w:r>
        <w:rPr>
          <w:noProof/>
          <w:lang w:eastAsia="ru-RU"/>
        </w:rPr>
        <w:t>ТЕМЫ КОНТРОЛЬНЫХ РАБОТ</w:t>
      </w:r>
      <w:bookmarkEnd w:id="4"/>
      <w:r>
        <w:rPr>
          <w:noProof/>
          <w:lang w:eastAsia="ru-RU"/>
        </w:rPr>
        <w:t xml:space="preserve"> (по вариантам)</w:t>
      </w:r>
    </w:p>
    <w:p w14:paraId="50D79038" w14:textId="77777777" w:rsidR="00226635" w:rsidRPr="00F60693" w:rsidRDefault="00226635" w:rsidP="00226635">
      <w:pPr>
        <w:pStyle w:val="afd"/>
        <w:rPr>
          <w:noProof/>
          <w:lang w:eastAsia="ru-RU"/>
        </w:rPr>
      </w:pPr>
    </w:p>
    <w:p w14:paraId="78C49586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hanging="11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Роль автоматизированных информационных технологий в управленческом учете строительной организации.</w:t>
      </w:r>
    </w:p>
    <w:p w14:paraId="28A92613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Информационные технологии для управления инвестиционно-строительным процессом.</w:t>
      </w:r>
    </w:p>
    <w:p w14:paraId="7C266C0F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Повышение качества строений с использованием информационно-интеллектуальной среды.</w:t>
      </w:r>
    </w:p>
    <w:p w14:paraId="690C6E63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Проект производства работ и его автоматизация.</w:t>
      </w:r>
    </w:p>
    <w:p w14:paraId="1CF3BE3C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Информационные технологии, применяемые для автоматизации расчетов строительных конструкций.</w:t>
      </w:r>
    </w:p>
    <w:p w14:paraId="4DD5B759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ERP-системы в проектной деятельности.</w:t>
      </w:r>
    </w:p>
    <w:p w14:paraId="1AE7A9FA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Лазерные сканирующие системы в архитектуре и строительстве.</w:t>
      </w:r>
    </w:p>
    <w:p w14:paraId="44708ABA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Автоматизация сметных расчетов в строительстве.</w:t>
      </w:r>
    </w:p>
    <w:p w14:paraId="2C86D02C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Автоматизация расчетов для раздела «Архитектурные решения».</w:t>
      </w:r>
    </w:p>
    <w:p w14:paraId="4AECF037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Технологии трехмерной печати в строительстве.</w:t>
      </w:r>
    </w:p>
    <w:p w14:paraId="7EC84BB6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lastRenderedPageBreak/>
        <w:t>Интеллектуализация проектирования инновационной деятельности строительных предприятий.</w:t>
      </w:r>
    </w:p>
    <w:p w14:paraId="650D8E3C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Применение систем электронного документооборота в деятельности строительных организаций.</w:t>
      </w:r>
    </w:p>
    <w:p w14:paraId="54167D12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Программы комплексного управления проектно-строительной деятельностью.</w:t>
      </w:r>
    </w:p>
    <w:p w14:paraId="7DC8FD3E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Облачные решения для управления инвестиционно-строительной деятельностью.</w:t>
      </w:r>
    </w:p>
    <w:p w14:paraId="22A82E55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Использование информационных технологий для планирования ремонтно-строительных работ.</w:t>
      </w:r>
    </w:p>
    <w:p w14:paraId="290641A1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Классификация информационных технологий, применяемых в строительстве.</w:t>
      </w:r>
    </w:p>
    <w:p w14:paraId="701093A7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Нормативные документы в сфере информационных технологий в строительстве.</w:t>
      </w:r>
    </w:p>
    <w:p w14:paraId="46FD6986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F66D7F">
        <w:rPr>
          <w:sz w:val="28"/>
          <w:szCs w:val="28"/>
        </w:rPr>
        <w:t>Цифровизация</w:t>
      </w:r>
      <w:proofErr w:type="spellEnd"/>
      <w:r w:rsidRPr="00F66D7F">
        <w:rPr>
          <w:sz w:val="28"/>
          <w:szCs w:val="28"/>
        </w:rPr>
        <w:t xml:space="preserve"> строительной деятельности.</w:t>
      </w:r>
    </w:p>
    <w:p w14:paraId="02C61D43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 xml:space="preserve">Современные технологии проектирования. </w:t>
      </w:r>
    </w:p>
    <w:p w14:paraId="055D562E" w14:textId="77777777" w:rsidR="00226635" w:rsidRPr="00F66D7F" w:rsidRDefault="00226635" w:rsidP="00226635">
      <w:pPr>
        <w:pStyle w:val="ac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Цифровой двойник в строительстве.</w:t>
      </w:r>
    </w:p>
    <w:p w14:paraId="68BFD716" w14:textId="77777777" w:rsidR="00226635" w:rsidRPr="00F60693" w:rsidRDefault="00226635" w:rsidP="00226635">
      <w:pPr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</w:p>
    <w:p w14:paraId="4D2AB682" w14:textId="77777777" w:rsidR="0072103B" w:rsidRDefault="0072103B" w:rsidP="001C1E0A">
      <w:pPr>
        <w:pStyle w:val="afd"/>
      </w:pPr>
    </w:p>
    <w:p w14:paraId="4C9843B3" w14:textId="78084F33" w:rsidR="00F60693" w:rsidRDefault="0072103B" w:rsidP="001C1E0A">
      <w:pPr>
        <w:pStyle w:val="afd"/>
      </w:pPr>
      <w:bookmarkStart w:id="5" w:name="_Toc33901244"/>
      <w:r>
        <w:t>СОСТАВ И ОФОРМЛЕНИЕ КОНТРОЛЬНОЙ РАБОТЫ</w:t>
      </w:r>
      <w:bookmarkEnd w:id="5"/>
    </w:p>
    <w:p w14:paraId="71D341D9" w14:textId="77777777" w:rsidR="0072103B" w:rsidRDefault="0072103B" w:rsidP="001C1E0A">
      <w:pPr>
        <w:pStyle w:val="afd"/>
        <w:rPr>
          <w:noProof/>
          <w:lang w:eastAsia="ru-RU"/>
        </w:rPr>
      </w:pPr>
    </w:p>
    <w:p w14:paraId="799DF85B" w14:textId="77777777" w:rsidR="0072103B" w:rsidRPr="00F60693" w:rsidRDefault="0072103B" w:rsidP="0072103B">
      <w:pPr>
        <w:spacing w:after="0" w:line="360" w:lineRule="auto"/>
        <w:ind w:firstLine="900"/>
        <w:jc w:val="both"/>
        <w:rPr>
          <w:rFonts w:eastAsia="Times New Roman"/>
          <w:sz w:val="28"/>
          <w:szCs w:val="28"/>
          <w:lang w:eastAsia="ru-RU"/>
        </w:rPr>
      </w:pPr>
      <w:r w:rsidRPr="00F60693">
        <w:rPr>
          <w:rFonts w:eastAsia="Times New Roman"/>
          <w:sz w:val="28"/>
          <w:szCs w:val="28"/>
          <w:lang w:eastAsia="ru-RU"/>
        </w:rPr>
        <w:t xml:space="preserve">Контрольные работы (К) выполняются студентами заочной формы обучения с целью углубления и систематизации теоретических знаний </w:t>
      </w:r>
      <w:r>
        <w:rPr>
          <w:rFonts w:eastAsia="Times New Roman"/>
          <w:sz w:val="28"/>
          <w:szCs w:val="28"/>
          <w:lang w:eastAsia="ru-RU"/>
        </w:rPr>
        <w:t>и</w:t>
      </w:r>
      <w:r w:rsidRPr="00F60693">
        <w:rPr>
          <w:rFonts w:eastAsia="Times New Roman"/>
          <w:sz w:val="28"/>
          <w:szCs w:val="28"/>
          <w:lang w:eastAsia="ru-RU"/>
        </w:rPr>
        <w:t xml:space="preserve"> явля</w:t>
      </w:r>
      <w:r>
        <w:rPr>
          <w:rFonts w:eastAsia="Times New Roman"/>
          <w:sz w:val="28"/>
          <w:szCs w:val="28"/>
          <w:lang w:eastAsia="ru-RU"/>
        </w:rPr>
        <w:t>ю</w:t>
      </w:r>
      <w:r w:rsidRPr="00F60693">
        <w:rPr>
          <w:rFonts w:eastAsia="Times New Roman"/>
          <w:sz w:val="28"/>
          <w:szCs w:val="28"/>
          <w:lang w:eastAsia="ru-RU"/>
        </w:rPr>
        <w:t>тся формой промежуточного контроля знаний по учебной дисциплине.</w:t>
      </w:r>
    </w:p>
    <w:p w14:paraId="1C6D7B52" w14:textId="77777777" w:rsidR="0072103B" w:rsidRPr="0072103B" w:rsidRDefault="0072103B" w:rsidP="0072103B">
      <w:pPr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2103B">
        <w:rPr>
          <w:rFonts w:eastAsia="Times New Roman"/>
          <w:sz w:val="28"/>
          <w:szCs w:val="28"/>
          <w:lang w:eastAsia="ru-RU"/>
        </w:rPr>
        <w:t xml:space="preserve">Контрольная работа состоит из текстовой и графической частей. </w:t>
      </w:r>
    </w:p>
    <w:p w14:paraId="58AD2E22" w14:textId="63448584" w:rsidR="0072103B" w:rsidRPr="0072103B" w:rsidRDefault="0072103B" w:rsidP="0072103B">
      <w:pPr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2103B">
        <w:rPr>
          <w:rFonts w:eastAsia="Times New Roman"/>
          <w:sz w:val="28"/>
          <w:szCs w:val="28"/>
          <w:lang w:eastAsia="ru-RU"/>
        </w:rPr>
        <w:t>Текстовая часть представляет собой пояснительную записку в рукописном или печатном варианте. Она брошюруется, имеет титульный лист (см. П</w:t>
      </w:r>
      <w:r>
        <w:rPr>
          <w:rFonts w:eastAsia="Times New Roman"/>
          <w:sz w:val="28"/>
          <w:szCs w:val="28"/>
          <w:lang w:eastAsia="ru-RU"/>
        </w:rPr>
        <w:t>рилож</w:t>
      </w:r>
      <w:r w:rsidRPr="0072103B">
        <w:rPr>
          <w:rFonts w:eastAsia="Times New Roman"/>
          <w:sz w:val="28"/>
          <w:szCs w:val="28"/>
          <w:lang w:eastAsia="ru-RU"/>
        </w:rPr>
        <w:t xml:space="preserve">ение 1) и оглавление с указанием страниц, введение, содержание выполненной студентом работы, выводы и список использованной литературы. </w:t>
      </w:r>
    </w:p>
    <w:p w14:paraId="28690EEA" w14:textId="77777777" w:rsidR="0072103B" w:rsidRPr="0072103B" w:rsidRDefault="0072103B" w:rsidP="0072103B">
      <w:pPr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2103B">
        <w:rPr>
          <w:rFonts w:eastAsia="Times New Roman"/>
          <w:sz w:val="28"/>
          <w:szCs w:val="28"/>
          <w:lang w:eastAsia="ru-RU"/>
        </w:rPr>
        <w:t xml:space="preserve">Графическая часть включает распечатанные из программы MS </w:t>
      </w:r>
      <w:proofErr w:type="spellStart"/>
      <w:r w:rsidRPr="0072103B">
        <w:rPr>
          <w:rFonts w:eastAsia="Times New Roman"/>
          <w:sz w:val="28"/>
          <w:szCs w:val="28"/>
          <w:lang w:eastAsia="ru-RU"/>
        </w:rPr>
        <w:t>Project</w:t>
      </w:r>
      <w:proofErr w:type="spellEnd"/>
      <w:r w:rsidRPr="0072103B">
        <w:rPr>
          <w:rFonts w:eastAsia="Times New Roman"/>
          <w:sz w:val="28"/>
          <w:szCs w:val="28"/>
          <w:lang w:eastAsia="ru-RU"/>
        </w:rPr>
        <w:t xml:space="preserve">: </w:t>
      </w:r>
    </w:p>
    <w:p w14:paraId="01DCE255" w14:textId="77777777" w:rsidR="0072103B" w:rsidRPr="0072103B" w:rsidRDefault="0072103B" w:rsidP="0072103B">
      <w:pPr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2103B">
        <w:rPr>
          <w:rFonts w:eastAsia="Times New Roman"/>
          <w:sz w:val="28"/>
          <w:szCs w:val="28"/>
          <w:lang w:eastAsia="ru-RU"/>
        </w:rPr>
        <w:lastRenderedPageBreak/>
        <w:t xml:space="preserve">1) календарный график строительства объекта на листе формата А1; </w:t>
      </w:r>
    </w:p>
    <w:p w14:paraId="3244BF8C" w14:textId="77777777" w:rsidR="0072103B" w:rsidRPr="0072103B" w:rsidRDefault="0072103B" w:rsidP="0072103B">
      <w:pPr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2103B">
        <w:rPr>
          <w:rFonts w:eastAsia="Times New Roman"/>
          <w:sz w:val="28"/>
          <w:szCs w:val="28"/>
          <w:lang w:eastAsia="ru-RU"/>
        </w:rPr>
        <w:t xml:space="preserve">2) календарный график выполнения бригадой комплекса работ по выбору студента на листе формата А4; </w:t>
      </w:r>
    </w:p>
    <w:p w14:paraId="48C57597" w14:textId="7E6D95B2" w:rsidR="00F60693" w:rsidRDefault="0072103B" w:rsidP="0072103B">
      <w:pPr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2103B">
        <w:rPr>
          <w:rFonts w:eastAsia="Times New Roman"/>
          <w:sz w:val="28"/>
          <w:szCs w:val="28"/>
          <w:lang w:eastAsia="ru-RU"/>
        </w:rPr>
        <w:t>3) график движения рабочих на листе формата А4. Графический материал должен быть оформлен в соответствии с ГОСТ и ЕСКД.</w:t>
      </w:r>
    </w:p>
    <w:p w14:paraId="4D14CED7" w14:textId="3B0E6F50" w:rsidR="003A5018" w:rsidRDefault="003A5018" w:rsidP="0072103B">
      <w:pPr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Рекомендуемая последовательность выполнения контрольной работы:</w:t>
      </w:r>
    </w:p>
    <w:p w14:paraId="34C3B531" w14:textId="77777777" w:rsidR="003A5018" w:rsidRPr="003A5018" w:rsidRDefault="003A5018" w:rsidP="0083435B">
      <w:pPr>
        <w:pStyle w:val="ac"/>
        <w:numPr>
          <w:ilvl w:val="0"/>
          <w:numId w:val="5"/>
        </w:numPr>
        <w:spacing w:after="0"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3A5018">
        <w:rPr>
          <w:rFonts w:eastAsia="Times New Roman"/>
          <w:sz w:val="28"/>
          <w:szCs w:val="28"/>
          <w:lang w:eastAsia="ru-RU"/>
        </w:rPr>
        <w:t>Р</w:t>
      </w:r>
      <w:r w:rsidR="0072103B" w:rsidRPr="003A5018">
        <w:rPr>
          <w:rFonts w:eastAsia="Times New Roman"/>
          <w:sz w:val="28"/>
          <w:szCs w:val="28"/>
          <w:lang w:eastAsia="ru-RU"/>
        </w:rPr>
        <w:t xml:space="preserve">азработать «бумажный» вариант списка ресурсов с указанием для каждого из них необходимых атрибутов. </w:t>
      </w:r>
    </w:p>
    <w:p w14:paraId="60DB9FD6" w14:textId="77777777" w:rsidR="003A5018" w:rsidRPr="003A5018" w:rsidRDefault="0072103B" w:rsidP="0083435B">
      <w:pPr>
        <w:pStyle w:val="ac"/>
        <w:numPr>
          <w:ilvl w:val="0"/>
          <w:numId w:val="5"/>
        </w:numPr>
        <w:spacing w:after="0"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3A5018">
        <w:rPr>
          <w:rFonts w:eastAsia="Times New Roman"/>
          <w:sz w:val="28"/>
          <w:szCs w:val="28"/>
          <w:lang w:eastAsia="ru-RU"/>
        </w:rPr>
        <w:t xml:space="preserve">Зафиксировать распределение ресурсов по работам. </w:t>
      </w:r>
    </w:p>
    <w:p w14:paraId="0B460279" w14:textId="5B933955" w:rsidR="003A5018" w:rsidRPr="003A5018" w:rsidRDefault="003A5018" w:rsidP="0083435B">
      <w:pPr>
        <w:pStyle w:val="ac"/>
        <w:numPr>
          <w:ilvl w:val="0"/>
          <w:numId w:val="5"/>
        </w:numPr>
        <w:spacing w:after="0"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3A5018">
        <w:rPr>
          <w:rFonts w:eastAsia="Times New Roman"/>
          <w:sz w:val="28"/>
          <w:szCs w:val="28"/>
          <w:lang w:eastAsia="ru-RU"/>
        </w:rPr>
        <w:t xml:space="preserve">В </w:t>
      </w:r>
      <w:r w:rsidR="0072103B" w:rsidRPr="003A5018">
        <w:rPr>
          <w:rFonts w:eastAsia="Times New Roman"/>
          <w:sz w:val="28"/>
          <w:szCs w:val="28"/>
          <w:lang w:eastAsia="ru-RU"/>
        </w:rPr>
        <w:t xml:space="preserve">MS </w:t>
      </w:r>
      <w:proofErr w:type="spellStart"/>
      <w:r w:rsidR="0072103B" w:rsidRPr="003A5018">
        <w:rPr>
          <w:rFonts w:eastAsia="Times New Roman"/>
          <w:sz w:val="28"/>
          <w:szCs w:val="28"/>
          <w:lang w:eastAsia="ru-RU"/>
        </w:rPr>
        <w:t>Project</w:t>
      </w:r>
      <w:proofErr w:type="spellEnd"/>
      <w:r w:rsidR="0072103B" w:rsidRPr="003A5018">
        <w:rPr>
          <w:rFonts w:eastAsia="Times New Roman"/>
          <w:sz w:val="28"/>
          <w:szCs w:val="28"/>
          <w:lang w:eastAsia="ru-RU"/>
        </w:rPr>
        <w:t xml:space="preserve"> </w:t>
      </w:r>
      <w:r w:rsidRPr="003A5018">
        <w:rPr>
          <w:rFonts w:eastAsia="Times New Roman"/>
          <w:sz w:val="28"/>
          <w:szCs w:val="28"/>
          <w:lang w:eastAsia="ru-RU"/>
        </w:rPr>
        <w:t>разработать календарный график строительства объекта:</w:t>
      </w:r>
    </w:p>
    <w:p w14:paraId="41D5CE71" w14:textId="512218C4" w:rsidR="003A5018" w:rsidRPr="003A5018" w:rsidRDefault="003A5018" w:rsidP="0083435B">
      <w:pPr>
        <w:pStyle w:val="ac"/>
        <w:numPr>
          <w:ilvl w:val="1"/>
          <w:numId w:val="5"/>
        </w:numPr>
        <w:spacing w:after="0"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3A5018">
        <w:rPr>
          <w:rFonts w:eastAsia="Times New Roman"/>
          <w:sz w:val="28"/>
          <w:szCs w:val="28"/>
          <w:lang w:eastAsia="ru-RU"/>
        </w:rPr>
        <w:t xml:space="preserve">подготовить к заполнению таблицы диаграммы </w:t>
      </w:r>
      <w:proofErr w:type="spellStart"/>
      <w:r w:rsidRPr="003A5018">
        <w:rPr>
          <w:rFonts w:eastAsia="Times New Roman"/>
          <w:sz w:val="28"/>
          <w:szCs w:val="28"/>
          <w:lang w:eastAsia="ru-RU"/>
        </w:rPr>
        <w:t>Ганта</w:t>
      </w:r>
      <w:proofErr w:type="spellEnd"/>
      <w:r w:rsidR="00BB07F2">
        <w:rPr>
          <w:rFonts w:eastAsia="Times New Roman"/>
          <w:sz w:val="28"/>
          <w:szCs w:val="28"/>
          <w:lang w:eastAsia="ru-RU"/>
        </w:rPr>
        <w:t>;</w:t>
      </w:r>
    </w:p>
    <w:p w14:paraId="3465C734" w14:textId="3346B3BC" w:rsidR="003A5018" w:rsidRPr="003A5018" w:rsidRDefault="003A5018" w:rsidP="0083435B">
      <w:pPr>
        <w:pStyle w:val="ac"/>
        <w:numPr>
          <w:ilvl w:val="1"/>
          <w:numId w:val="5"/>
        </w:numPr>
        <w:spacing w:after="0" w:line="360" w:lineRule="auto"/>
        <w:jc w:val="both"/>
        <w:rPr>
          <w:rFonts w:eastAsia="Times New Roman"/>
          <w:sz w:val="28"/>
          <w:szCs w:val="28"/>
          <w:lang w:eastAsia="ru-RU"/>
        </w:rPr>
      </w:pPr>
      <w:proofErr w:type="spellStart"/>
      <w:r w:rsidRPr="003A5018">
        <w:rPr>
          <w:rFonts w:eastAsia="Times New Roman"/>
          <w:sz w:val="28"/>
          <w:szCs w:val="28"/>
          <w:lang w:eastAsia="ru-RU"/>
        </w:rPr>
        <w:t>заполненить</w:t>
      </w:r>
      <w:proofErr w:type="spellEnd"/>
      <w:r w:rsidRPr="003A5018">
        <w:rPr>
          <w:rFonts w:eastAsia="Times New Roman"/>
          <w:sz w:val="28"/>
          <w:szCs w:val="28"/>
          <w:lang w:eastAsia="ru-RU"/>
        </w:rPr>
        <w:t xml:space="preserve"> таблицы диаграммы </w:t>
      </w:r>
      <w:proofErr w:type="spellStart"/>
      <w:r w:rsidRPr="003A5018">
        <w:rPr>
          <w:rFonts w:eastAsia="Times New Roman"/>
          <w:sz w:val="28"/>
          <w:szCs w:val="28"/>
          <w:lang w:eastAsia="ru-RU"/>
        </w:rPr>
        <w:t>Ганта</w:t>
      </w:r>
      <w:proofErr w:type="spellEnd"/>
      <w:r w:rsidR="00BB07F2">
        <w:rPr>
          <w:rFonts w:eastAsia="Times New Roman"/>
          <w:sz w:val="28"/>
          <w:szCs w:val="28"/>
          <w:lang w:eastAsia="ru-RU"/>
        </w:rPr>
        <w:t xml:space="preserve"> (Приложение 2);</w:t>
      </w:r>
    </w:p>
    <w:p w14:paraId="201D6425" w14:textId="161C4A41" w:rsidR="003A5018" w:rsidRPr="003A5018" w:rsidRDefault="003A5018" w:rsidP="0083435B">
      <w:pPr>
        <w:pStyle w:val="ac"/>
        <w:numPr>
          <w:ilvl w:val="1"/>
          <w:numId w:val="5"/>
        </w:numPr>
        <w:spacing w:after="0"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3A5018">
        <w:rPr>
          <w:rFonts w:eastAsia="Times New Roman"/>
          <w:sz w:val="28"/>
          <w:szCs w:val="28"/>
          <w:lang w:eastAsia="ru-RU"/>
        </w:rPr>
        <w:t>определить длительность работы на объекте</w:t>
      </w:r>
      <w:r w:rsidR="00BB07F2">
        <w:rPr>
          <w:rFonts w:eastAsia="Times New Roman"/>
          <w:sz w:val="28"/>
          <w:szCs w:val="28"/>
          <w:lang w:eastAsia="ru-RU"/>
        </w:rPr>
        <w:t>.</w:t>
      </w:r>
    </w:p>
    <w:p w14:paraId="4BEB556F" w14:textId="77777777" w:rsidR="003A5018" w:rsidRDefault="003A5018" w:rsidP="003A5018">
      <w:pPr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3A5018">
        <w:rPr>
          <w:rFonts w:eastAsia="Times New Roman"/>
          <w:sz w:val="28"/>
          <w:szCs w:val="28"/>
          <w:lang w:eastAsia="ru-RU"/>
        </w:rPr>
        <w:t xml:space="preserve">Столбец «Длительность» студент не заполняет вручную. Заполнение этого столбца происходит автоматически средствами MS </w:t>
      </w:r>
      <w:proofErr w:type="spellStart"/>
      <w:r w:rsidRPr="003A5018">
        <w:rPr>
          <w:rFonts w:eastAsia="Times New Roman"/>
          <w:sz w:val="28"/>
          <w:szCs w:val="28"/>
          <w:lang w:eastAsia="ru-RU"/>
        </w:rPr>
        <w:t>Project</w:t>
      </w:r>
      <w:proofErr w:type="spellEnd"/>
      <w:r w:rsidRPr="003A5018">
        <w:rPr>
          <w:rFonts w:eastAsia="Times New Roman"/>
          <w:sz w:val="28"/>
          <w:szCs w:val="28"/>
          <w:lang w:eastAsia="ru-RU"/>
        </w:rPr>
        <w:t xml:space="preserve"> по формуле</w:t>
      </w:r>
    </w:p>
    <w:p w14:paraId="6B487A69" w14:textId="41C32132" w:rsidR="003A5018" w:rsidRDefault="000E0C77" w:rsidP="000E0C77">
      <w:pPr>
        <w:spacing w:after="0" w:line="360" w:lineRule="auto"/>
        <w:ind w:firstLine="709"/>
        <w:jc w:val="center"/>
        <w:rPr>
          <w:rFonts w:eastAsia="Times New Roman"/>
          <w:sz w:val="28"/>
          <w:szCs w:val="28"/>
          <w:lang w:eastAsia="ru-RU"/>
        </w:rPr>
      </w:pPr>
      <m:oMath>
        <m:r>
          <w:rPr>
            <w:rFonts w:ascii="Cambria Math" w:eastAsia="Times New Roman" w:hAnsi="Cambria Math"/>
            <w:sz w:val="28"/>
            <w:szCs w:val="28"/>
            <w:lang w:eastAsia="ru-RU"/>
          </w:rPr>
          <m:t>Длительность=</m:t>
        </m:r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Трудозатраты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Единицы назначений</m:t>
            </m:r>
          </m:den>
        </m:f>
      </m:oMath>
      <w:r w:rsidR="003A5018" w:rsidRPr="003A5018">
        <w:rPr>
          <w:rFonts w:eastAsia="Times New Roman"/>
          <w:sz w:val="28"/>
          <w:szCs w:val="28"/>
          <w:lang w:eastAsia="ru-RU"/>
        </w:rPr>
        <w:t>,</w:t>
      </w:r>
    </w:p>
    <w:p w14:paraId="71668544" w14:textId="77777777" w:rsidR="000E0C77" w:rsidRDefault="003A5018" w:rsidP="003A5018">
      <w:pPr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3A5018">
        <w:rPr>
          <w:rFonts w:eastAsia="Times New Roman"/>
          <w:sz w:val="28"/>
          <w:szCs w:val="28"/>
          <w:lang w:eastAsia="ru-RU"/>
        </w:rPr>
        <w:t xml:space="preserve">где Трудозатраты измеряются в человеко-днях, а Единицы назначений – в количестве человек (рабочих). После определения длительности выполнения всех работ на объекте (см. строку с нулевым идентификационным номером в таблице диаграммы </w:t>
      </w:r>
      <w:proofErr w:type="spellStart"/>
      <w:r w:rsidRPr="003A5018">
        <w:rPr>
          <w:rFonts w:eastAsia="Times New Roman"/>
          <w:sz w:val="28"/>
          <w:szCs w:val="28"/>
          <w:lang w:eastAsia="ru-RU"/>
        </w:rPr>
        <w:t>Ганта</w:t>
      </w:r>
      <w:proofErr w:type="spellEnd"/>
      <w:r w:rsidRPr="003A5018">
        <w:rPr>
          <w:rFonts w:eastAsia="Times New Roman"/>
          <w:sz w:val="28"/>
          <w:szCs w:val="28"/>
          <w:lang w:eastAsia="ru-RU"/>
        </w:rPr>
        <w:t xml:space="preserve">) сравните ее с нормативной. В </w:t>
      </w:r>
      <w:r w:rsidR="000E0C77">
        <w:rPr>
          <w:rFonts w:eastAsia="Times New Roman"/>
          <w:sz w:val="28"/>
          <w:szCs w:val="28"/>
          <w:lang w:eastAsia="ru-RU"/>
        </w:rPr>
        <w:t>контрольной</w:t>
      </w:r>
      <w:r w:rsidRPr="003A5018">
        <w:rPr>
          <w:rFonts w:eastAsia="Times New Roman"/>
          <w:sz w:val="28"/>
          <w:szCs w:val="28"/>
          <w:lang w:eastAsia="ru-RU"/>
        </w:rPr>
        <w:t xml:space="preserve"> работе можно использовать СНиП 1.04.03–85*. Нормы продолжительности строительства и задела в строительстве предприятий, зданий и сооружений. Если срок строительства объекта превышает нормативный, необходимо предпринять меры к сокращению длительности. </w:t>
      </w:r>
    </w:p>
    <w:p w14:paraId="606978EB" w14:textId="26038DE0" w:rsidR="003A5018" w:rsidRDefault="003A5018" w:rsidP="003A5018">
      <w:pPr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3A5018">
        <w:rPr>
          <w:rFonts w:eastAsia="Times New Roman"/>
          <w:sz w:val="28"/>
          <w:szCs w:val="28"/>
          <w:lang w:eastAsia="ru-RU"/>
        </w:rPr>
        <w:t>Как видно из приведенной выше формулы, можно увеличить количество рабочих, например, увеличив сменность, или увеличить количество фронтов. Как правило, первый способ является эффективнее второго.</w:t>
      </w:r>
    </w:p>
    <w:p w14:paraId="143B1247" w14:textId="07ADA151" w:rsidR="003A5018" w:rsidRPr="000E0C77" w:rsidRDefault="00810121" w:rsidP="0083435B">
      <w:pPr>
        <w:pStyle w:val="ac"/>
        <w:numPr>
          <w:ilvl w:val="1"/>
          <w:numId w:val="7"/>
        </w:numPr>
        <w:spacing w:after="0" w:line="36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р</w:t>
      </w:r>
      <w:r w:rsidR="003A5018" w:rsidRPr="000E0C77">
        <w:rPr>
          <w:rFonts w:eastAsia="Times New Roman"/>
          <w:sz w:val="28"/>
          <w:szCs w:val="28"/>
          <w:lang w:eastAsia="ru-RU"/>
        </w:rPr>
        <w:t>азрабо</w:t>
      </w:r>
      <w:r>
        <w:rPr>
          <w:rFonts w:eastAsia="Times New Roman"/>
          <w:sz w:val="28"/>
          <w:szCs w:val="28"/>
          <w:lang w:eastAsia="ru-RU"/>
        </w:rPr>
        <w:t>тать</w:t>
      </w:r>
      <w:r w:rsidR="003A5018" w:rsidRPr="000E0C77">
        <w:rPr>
          <w:rFonts w:eastAsia="Times New Roman"/>
          <w:sz w:val="28"/>
          <w:szCs w:val="28"/>
          <w:lang w:eastAsia="ru-RU"/>
        </w:rPr>
        <w:t xml:space="preserve"> график движения рабочих</w:t>
      </w:r>
      <w:r>
        <w:rPr>
          <w:rFonts w:eastAsia="Times New Roman"/>
          <w:sz w:val="28"/>
          <w:szCs w:val="28"/>
          <w:lang w:eastAsia="ru-RU"/>
        </w:rPr>
        <w:t xml:space="preserve"> (Приложение 3).</w:t>
      </w:r>
    </w:p>
    <w:p w14:paraId="565A3D38" w14:textId="533B81C6" w:rsidR="0072103B" w:rsidRPr="000E0C77" w:rsidRDefault="00810121" w:rsidP="0083435B">
      <w:pPr>
        <w:pStyle w:val="ac"/>
        <w:numPr>
          <w:ilvl w:val="0"/>
          <w:numId w:val="8"/>
        </w:numPr>
        <w:spacing w:after="0" w:line="36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В</w:t>
      </w:r>
      <w:r w:rsidR="0072103B" w:rsidRPr="000E0C77">
        <w:rPr>
          <w:rFonts w:eastAsia="Times New Roman"/>
          <w:sz w:val="28"/>
          <w:szCs w:val="28"/>
          <w:lang w:eastAsia="ru-RU"/>
        </w:rPr>
        <w:t>ыполнить отслеживание проекта, по результатам сгенерировать промежуточный и итоговый отчёты.</w:t>
      </w:r>
    </w:p>
    <w:p w14:paraId="734E44BD" w14:textId="77777777" w:rsidR="00810121" w:rsidRDefault="0072103B" w:rsidP="0072103B">
      <w:pPr>
        <w:spacing w:after="0" w:line="360" w:lineRule="auto"/>
        <w:ind w:firstLine="902"/>
        <w:jc w:val="both"/>
        <w:rPr>
          <w:rFonts w:eastAsia="Times New Roman"/>
          <w:sz w:val="28"/>
          <w:szCs w:val="28"/>
          <w:lang w:eastAsia="ru-RU"/>
        </w:rPr>
      </w:pPr>
      <w:r w:rsidRPr="0072103B">
        <w:rPr>
          <w:rFonts w:eastAsia="Times New Roman"/>
          <w:sz w:val="28"/>
          <w:szCs w:val="28"/>
          <w:lang w:eastAsia="ru-RU"/>
        </w:rPr>
        <w:lastRenderedPageBreak/>
        <w:t xml:space="preserve">Отслеживание проекта предполагает анализ одного из важнейших технико-экономических показателей – времени реализации проекта. Время – это невосполнимый ресурс и является одним из трёх ограничений проекта. Поэтому, вопрос управления расписанием с целью своевременного (а желательно и досрочного) завершения проекта является постоянной заботой менеджмента проекта. </w:t>
      </w:r>
    </w:p>
    <w:p w14:paraId="769B13A0" w14:textId="77777777" w:rsidR="00810121" w:rsidRDefault="0072103B" w:rsidP="0072103B">
      <w:pPr>
        <w:spacing w:after="0" w:line="360" w:lineRule="auto"/>
        <w:ind w:firstLine="902"/>
        <w:jc w:val="both"/>
        <w:rPr>
          <w:rFonts w:eastAsia="Times New Roman"/>
          <w:sz w:val="28"/>
          <w:szCs w:val="28"/>
          <w:lang w:eastAsia="ru-RU"/>
        </w:rPr>
      </w:pPr>
      <w:r w:rsidRPr="0072103B">
        <w:rPr>
          <w:rFonts w:eastAsia="Times New Roman"/>
          <w:sz w:val="28"/>
          <w:szCs w:val="28"/>
          <w:lang w:eastAsia="ru-RU"/>
        </w:rPr>
        <w:t xml:space="preserve">В простейшем варианте управления сроками проекта анализу подвергают как длительности отдельных задач, так и структуру проекта в целом. С этой целью наиболее часто используют метод критического пути. </w:t>
      </w:r>
      <w:r w:rsidR="00810121">
        <w:rPr>
          <w:rFonts w:eastAsia="Times New Roman"/>
          <w:sz w:val="28"/>
          <w:szCs w:val="28"/>
          <w:lang w:eastAsia="ru-RU"/>
        </w:rPr>
        <w:t>К</w:t>
      </w:r>
      <w:r w:rsidRPr="0072103B">
        <w:rPr>
          <w:rFonts w:eastAsia="Times New Roman"/>
          <w:sz w:val="28"/>
          <w:szCs w:val="28"/>
          <w:lang w:eastAsia="ru-RU"/>
        </w:rPr>
        <w:t xml:space="preserve">ритический путь – это цепочка задач проекта, которая определяет длительность выполнения проекта в целом. Сокращая длительности критических задач путём привлечения дополнительных ресурсов либо путём снижения трудозатрат, можно влиять на длительность выполнения всего проекта в смысле сокращения его критического пути. Оптимизация критического пути может быть связана с анализом структуры расписания проекта. Результат такого анализа даёт ответ на вопрос, как скоординировать цепочки отдельных работ, чтобы их реализация обусловила оптимальное по времени завершение проекта. А именно, изменяя структуру расписания проекта путём учёта задач, которые могут выполняться параллельно, можно оптимизировать критический путь в смысле количества входящих в него задач. </w:t>
      </w:r>
    </w:p>
    <w:p w14:paraId="13A4390D" w14:textId="77777777" w:rsidR="00810121" w:rsidRDefault="0072103B" w:rsidP="0072103B">
      <w:pPr>
        <w:spacing w:after="0" w:line="360" w:lineRule="auto"/>
        <w:ind w:firstLine="902"/>
        <w:jc w:val="both"/>
        <w:rPr>
          <w:rFonts w:eastAsia="Times New Roman"/>
          <w:sz w:val="28"/>
          <w:szCs w:val="28"/>
          <w:lang w:eastAsia="ru-RU"/>
        </w:rPr>
      </w:pPr>
      <w:r w:rsidRPr="0072103B">
        <w:rPr>
          <w:rFonts w:eastAsia="Times New Roman"/>
          <w:sz w:val="28"/>
          <w:szCs w:val="28"/>
          <w:lang w:eastAsia="ru-RU"/>
        </w:rPr>
        <w:t xml:space="preserve">Согласно общепринятой оценке план проекта можно считать приемлемым, если количество задач, образующих критический путь, составляет около 50 – 70% от общего количества задач проекта. Следует отметить, что программа MS Project располагает специальной панелью инструментов (Вид/Панели инструментов/ Анализ по методу PERT), которая применяется для анализа и оценки проектов по методу PERT (Program Evaluation and Review Technique). Метод разработан в конце 50-х годов прошлого века для планирования проектов в вооруженных силах США. Существо метода PERT состоит в том, что он позволяет оценить оптимистическую и пессимистическую длительности выполнения проекта в целом, если на входе задать </w:t>
      </w:r>
      <w:r w:rsidRPr="0072103B">
        <w:rPr>
          <w:rFonts w:eastAsia="Times New Roman"/>
          <w:sz w:val="28"/>
          <w:szCs w:val="28"/>
          <w:lang w:eastAsia="ru-RU"/>
        </w:rPr>
        <w:lastRenderedPageBreak/>
        <w:t xml:space="preserve">соответствующие величины для отдельных задач. «Уровень оптимизма» в каждом конкретном случае отображается с помощью специальных весовых факторов. </w:t>
      </w:r>
    </w:p>
    <w:p w14:paraId="6A75D0A8" w14:textId="43E71883" w:rsidR="0072103B" w:rsidRPr="00F60693" w:rsidRDefault="0072103B" w:rsidP="0072103B">
      <w:pPr>
        <w:spacing w:after="0" w:line="360" w:lineRule="auto"/>
        <w:ind w:firstLine="902"/>
        <w:jc w:val="both"/>
        <w:rPr>
          <w:rFonts w:eastAsia="Times New Roman"/>
          <w:sz w:val="28"/>
          <w:szCs w:val="28"/>
          <w:lang w:eastAsia="ru-RU"/>
        </w:rPr>
      </w:pPr>
      <w:r w:rsidRPr="0072103B">
        <w:rPr>
          <w:rFonts w:eastAsia="Times New Roman"/>
          <w:sz w:val="28"/>
          <w:szCs w:val="28"/>
          <w:lang w:eastAsia="ru-RU"/>
        </w:rPr>
        <w:t>Названные выше методы анализа проекта реализованы в многочисленных прикладных программах для ПК и широко используются для управления реальными проектами.</w:t>
      </w:r>
    </w:p>
    <w:p w14:paraId="5728D66E" w14:textId="1BD7EF3F" w:rsidR="00F60693" w:rsidRPr="00F60693" w:rsidRDefault="00F60693" w:rsidP="00F60693">
      <w:pPr>
        <w:spacing w:after="0" w:line="360" w:lineRule="auto"/>
        <w:ind w:firstLine="902"/>
        <w:jc w:val="both"/>
        <w:rPr>
          <w:rFonts w:eastAsia="Times New Roman"/>
          <w:sz w:val="28"/>
          <w:szCs w:val="28"/>
          <w:lang w:eastAsia="ru-RU"/>
        </w:rPr>
      </w:pPr>
      <w:r w:rsidRPr="00F60693">
        <w:rPr>
          <w:rFonts w:eastAsia="Times New Roman"/>
          <w:sz w:val="28"/>
          <w:szCs w:val="28"/>
          <w:lang w:eastAsia="ru-RU"/>
        </w:rPr>
        <w:t>Контрольная работа должна быть скреплена степлером или помещена в папку-скоросшиватель. В ином виде работы к регистрации не принимаются.</w:t>
      </w:r>
    </w:p>
    <w:p w14:paraId="54B721D0" w14:textId="471AFF6D" w:rsidR="00F60693" w:rsidRPr="00F60693" w:rsidRDefault="00F60693" w:rsidP="00F60693">
      <w:pPr>
        <w:spacing w:after="0" w:line="360" w:lineRule="auto"/>
        <w:ind w:firstLine="902"/>
        <w:jc w:val="both"/>
        <w:rPr>
          <w:rFonts w:eastAsia="Times New Roman"/>
          <w:sz w:val="28"/>
          <w:szCs w:val="28"/>
          <w:lang w:eastAsia="ru-RU"/>
        </w:rPr>
      </w:pPr>
      <w:r w:rsidRPr="00F60693">
        <w:rPr>
          <w:rFonts w:eastAsia="Times New Roman"/>
          <w:sz w:val="28"/>
          <w:szCs w:val="28"/>
          <w:lang w:eastAsia="ru-RU"/>
        </w:rPr>
        <w:t>Выполненную контрольную работу студент-заочник сдает методисту кафедры не менее чем за 10 дней до начала экзаменационной сессии. Контрольные работы, поступившие на рецензирование, регистрируются в специальном журнале на кафедре. Методист на титульном листе отмечает дату регистрации и расписывается. Зарегистрированные контрольные работы передаются на рецензирование преподавателям.</w:t>
      </w:r>
    </w:p>
    <w:p w14:paraId="1098F8F7" w14:textId="33AB4B74" w:rsidR="00F60693" w:rsidRPr="00F60693" w:rsidRDefault="00F60693" w:rsidP="00F60693">
      <w:pPr>
        <w:spacing w:after="0" w:line="360" w:lineRule="auto"/>
        <w:ind w:firstLine="902"/>
        <w:jc w:val="both"/>
        <w:rPr>
          <w:rFonts w:eastAsia="Times New Roman"/>
          <w:sz w:val="28"/>
          <w:szCs w:val="28"/>
          <w:lang w:eastAsia="ru-RU"/>
        </w:rPr>
      </w:pPr>
      <w:r w:rsidRPr="00F60693">
        <w:rPr>
          <w:rFonts w:eastAsia="Times New Roman"/>
          <w:sz w:val="28"/>
          <w:szCs w:val="28"/>
          <w:lang w:eastAsia="ru-RU"/>
        </w:rPr>
        <w:t xml:space="preserve">После проверки преподаватель пишет рецензию в конце контрольной работы, а на ее обложке ставит оценку «зачтено» или «не зачтено». Отрецензированные контрольные работы представляются студенту для ознакомления в день сдачи </w:t>
      </w:r>
      <w:r w:rsidR="008E452A">
        <w:rPr>
          <w:rFonts w:eastAsia="Times New Roman"/>
          <w:sz w:val="28"/>
          <w:szCs w:val="28"/>
          <w:lang w:eastAsia="ru-RU"/>
        </w:rPr>
        <w:t>зачета</w:t>
      </w:r>
      <w:r w:rsidRPr="00F60693">
        <w:rPr>
          <w:rFonts w:eastAsia="Times New Roman"/>
          <w:sz w:val="28"/>
          <w:szCs w:val="28"/>
          <w:lang w:eastAsia="ru-RU"/>
        </w:rPr>
        <w:t xml:space="preserve"> по дисциплине. После того, как студент сдал </w:t>
      </w:r>
      <w:r w:rsidR="008E452A">
        <w:rPr>
          <w:rFonts w:eastAsia="Times New Roman"/>
          <w:sz w:val="28"/>
          <w:szCs w:val="28"/>
          <w:lang w:eastAsia="ru-RU"/>
        </w:rPr>
        <w:t>зачет</w:t>
      </w:r>
      <w:r w:rsidRPr="00F60693">
        <w:rPr>
          <w:rFonts w:eastAsia="Times New Roman"/>
          <w:sz w:val="28"/>
          <w:szCs w:val="28"/>
          <w:lang w:eastAsia="ru-RU"/>
        </w:rPr>
        <w:t xml:space="preserve"> по дисциплине, </w:t>
      </w:r>
      <w:r w:rsidR="00386DFC">
        <w:rPr>
          <w:rFonts w:eastAsia="Times New Roman"/>
          <w:sz w:val="28"/>
          <w:szCs w:val="28"/>
          <w:lang w:eastAsia="ru-RU"/>
        </w:rPr>
        <w:t>контрольная работа</w:t>
      </w:r>
      <w:r w:rsidRPr="00F60693">
        <w:rPr>
          <w:rFonts w:eastAsia="Times New Roman"/>
          <w:sz w:val="28"/>
          <w:szCs w:val="28"/>
          <w:lang w:eastAsia="ru-RU"/>
        </w:rPr>
        <w:t xml:space="preserve"> передается на кафедру для последующей передачи в архив.</w:t>
      </w:r>
    </w:p>
    <w:p w14:paraId="5793CB62" w14:textId="77777777" w:rsidR="00F60693" w:rsidRPr="00F60693" w:rsidRDefault="00F60693" w:rsidP="00F60693">
      <w:pPr>
        <w:spacing w:after="0" w:line="360" w:lineRule="auto"/>
        <w:ind w:firstLine="902"/>
        <w:jc w:val="both"/>
        <w:rPr>
          <w:rFonts w:eastAsia="Times New Roman"/>
          <w:sz w:val="28"/>
          <w:szCs w:val="28"/>
          <w:lang w:eastAsia="ru-RU"/>
        </w:rPr>
      </w:pPr>
      <w:r w:rsidRPr="00F60693">
        <w:rPr>
          <w:rFonts w:eastAsia="Times New Roman"/>
          <w:sz w:val="28"/>
          <w:szCs w:val="28"/>
          <w:lang w:eastAsia="ru-RU"/>
        </w:rPr>
        <w:t>Результаты оценки контрольных заданий фиксируются в экзаменационной ведомости. Оценкой «зачтено» отмечаются работы, отвечающие следующим требованиям:</w:t>
      </w:r>
    </w:p>
    <w:p w14:paraId="5BEE5C85" w14:textId="77777777" w:rsidR="00F60693" w:rsidRPr="00F60693" w:rsidRDefault="00F60693" w:rsidP="00F60693">
      <w:pPr>
        <w:spacing w:after="0" w:line="360" w:lineRule="auto"/>
        <w:ind w:firstLine="902"/>
        <w:jc w:val="both"/>
        <w:rPr>
          <w:rFonts w:eastAsia="Times New Roman"/>
          <w:sz w:val="28"/>
          <w:szCs w:val="28"/>
          <w:lang w:eastAsia="ru-RU"/>
        </w:rPr>
      </w:pPr>
      <w:r w:rsidRPr="00F60693">
        <w:rPr>
          <w:rFonts w:eastAsia="Times New Roman"/>
          <w:sz w:val="28"/>
          <w:szCs w:val="28"/>
          <w:lang w:eastAsia="ru-RU"/>
        </w:rPr>
        <w:t>– строгое соответствие варианту контрольного задания, выбранному в соответствии с методическими указаниями;</w:t>
      </w:r>
    </w:p>
    <w:p w14:paraId="62604610" w14:textId="77777777" w:rsidR="00F60693" w:rsidRPr="00F60693" w:rsidRDefault="00F60693" w:rsidP="00F60693">
      <w:pPr>
        <w:spacing w:after="0" w:line="360" w:lineRule="auto"/>
        <w:ind w:firstLine="902"/>
        <w:jc w:val="both"/>
        <w:rPr>
          <w:rFonts w:eastAsia="Times New Roman"/>
          <w:sz w:val="28"/>
          <w:szCs w:val="28"/>
          <w:lang w:eastAsia="ru-RU"/>
        </w:rPr>
      </w:pPr>
      <w:r w:rsidRPr="00F60693">
        <w:rPr>
          <w:rFonts w:eastAsia="Times New Roman"/>
          <w:sz w:val="28"/>
          <w:szCs w:val="28"/>
          <w:lang w:eastAsia="ru-RU"/>
        </w:rPr>
        <w:t>– полное, четкое и логически последовательное раскрытие всех вопросов задания;</w:t>
      </w:r>
    </w:p>
    <w:p w14:paraId="226CB54C" w14:textId="77777777" w:rsidR="00F60693" w:rsidRPr="00F60693" w:rsidRDefault="00F60693" w:rsidP="00F60693">
      <w:pPr>
        <w:spacing w:after="0" w:line="360" w:lineRule="auto"/>
        <w:ind w:firstLine="902"/>
        <w:jc w:val="both"/>
        <w:rPr>
          <w:rFonts w:eastAsia="Times New Roman"/>
          <w:sz w:val="28"/>
          <w:szCs w:val="28"/>
          <w:lang w:eastAsia="ru-RU"/>
        </w:rPr>
      </w:pPr>
      <w:r w:rsidRPr="00F60693">
        <w:rPr>
          <w:rFonts w:eastAsia="Times New Roman"/>
          <w:sz w:val="28"/>
          <w:szCs w:val="28"/>
          <w:lang w:eastAsia="ru-RU"/>
        </w:rPr>
        <w:t>– самостоятельное выполнение и творческий подход;</w:t>
      </w:r>
    </w:p>
    <w:p w14:paraId="3F73E426" w14:textId="77777777" w:rsidR="00F60693" w:rsidRPr="00F60693" w:rsidRDefault="00F60693" w:rsidP="00F60693">
      <w:pPr>
        <w:spacing w:after="0" w:line="360" w:lineRule="auto"/>
        <w:ind w:firstLine="902"/>
        <w:jc w:val="both"/>
        <w:rPr>
          <w:rFonts w:eastAsia="Times New Roman"/>
          <w:sz w:val="28"/>
          <w:szCs w:val="28"/>
          <w:lang w:eastAsia="ru-RU"/>
        </w:rPr>
      </w:pPr>
      <w:r w:rsidRPr="00F60693">
        <w:rPr>
          <w:rFonts w:eastAsia="Times New Roman"/>
          <w:sz w:val="28"/>
          <w:szCs w:val="28"/>
          <w:lang w:eastAsia="ru-RU"/>
        </w:rPr>
        <w:t>– оформление в соответствии с требованиями выполнения контрольных работ.</w:t>
      </w:r>
    </w:p>
    <w:p w14:paraId="7DB342EE" w14:textId="5C0460D7" w:rsidR="00D82806" w:rsidRDefault="00F60693" w:rsidP="00F60693">
      <w:pPr>
        <w:spacing w:after="0"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F60693">
        <w:rPr>
          <w:rFonts w:eastAsia="Times New Roman"/>
          <w:noProof/>
          <w:sz w:val="28"/>
          <w:szCs w:val="28"/>
          <w:lang w:eastAsia="ru-RU"/>
        </w:rPr>
        <w:lastRenderedPageBreak/>
        <w:t>При несоответствии выполненной контрольной работы указанным требованиям выставляется отметка «не зачтено». В этом случае контрольная работа возвращается студенту для доработки. Повторная сдача контрольной работы на рецензирование осуществляется в том же порядке, что и первоначально с приложением не зачтенного ранее задания и рецензии.</w:t>
      </w:r>
    </w:p>
    <w:p w14:paraId="611B91A1" w14:textId="77777777" w:rsidR="001713D1" w:rsidRPr="00F60693" w:rsidRDefault="001713D1" w:rsidP="001C1E0A">
      <w:pPr>
        <w:pStyle w:val="afd"/>
      </w:pPr>
      <w:r>
        <w:rPr>
          <w:sz w:val="24"/>
          <w:szCs w:val="24"/>
          <w:lang w:eastAsia="ru-RU"/>
        </w:rPr>
        <w:br w:type="page"/>
      </w:r>
      <w:bookmarkStart w:id="6" w:name="_Toc33901245"/>
      <w:r w:rsidR="00D82806" w:rsidRPr="00F60693">
        <w:lastRenderedPageBreak/>
        <w:t>СПИСОК ЛИТЕРАТУРЫ</w:t>
      </w:r>
      <w:bookmarkEnd w:id="6"/>
    </w:p>
    <w:p w14:paraId="79AEC05A" w14:textId="77777777" w:rsidR="00D82806" w:rsidRPr="00F60693" w:rsidRDefault="00D82806" w:rsidP="001713D1">
      <w:pPr>
        <w:spacing w:after="0" w:line="360" w:lineRule="auto"/>
        <w:jc w:val="center"/>
        <w:rPr>
          <w:color w:val="000000"/>
          <w:sz w:val="28"/>
          <w:szCs w:val="28"/>
          <w:lang w:eastAsia="ru-RU"/>
        </w:rPr>
      </w:pPr>
    </w:p>
    <w:p w14:paraId="74C6D662" w14:textId="54209BE8" w:rsidR="008A7A93" w:rsidRPr="00FB0880" w:rsidRDefault="008A7A93" w:rsidP="0083435B">
      <w:pPr>
        <w:pStyle w:val="ac"/>
        <w:numPr>
          <w:ilvl w:val="0"/>
          <w:numId w:val="4"/>
        </w:numPr>
        <w:spacing w:after="0" w:line="360" w:lineRule="auto"/>
        <w:jc w:val="both"/>
        <w:rPr>
          <w:sz w:val="28"/>
          <w:szCs w:val="28"/>
        </w:rPr>
      </w:pPr>
      <w:r w:rsidRPr="00FB0880">
        <w:rPr>
          <w:sz w:val="28"/>
          <w:szCs w:val="28"/>
        </w:rPr>
        <w:t>Правилам оформления и требованиям к содержанию курсовых проектов (работ) и выпускных квалификационных работ.</w:t>
      </w:r>
      <w:r w:rsidR="007702C7">
        <w:rPr>
          <w:sz w:val="28"/>
          <w:szCs w:val="28"/>
        </w:rPr>
        <w:t xml:space="preserve"> –</w:t>
      </w:r>
      <w:r w:rsidRPr="00FB0880">
        <w:rPr>
          <w:sz w:val="28"/>
          <w:szCs w:val="28"/>
        </w:rPr>
        <w:t xml:space="preserve"> Ростов-на-Дону: ДГТУ, 2015.</w:t>
      </w:r>
      <w:r w:rsidR="007702C7">
        <w:rPr>
          <w:sz w:val="28"/>
          <w:szCs w:val="28"/>
        </w:rPr>
        <w:t xml:space="preserve"> –</w:t>
      </w:r>
      <w:r w:rsidRPr="00FB0880">
        <w:rPr>
          <w:sz w:val="28"/>
          <w:szCs w:val="28"/>
        </w:rPr>
        <w:t xml:space="preserve"> 83 с. </w:t>
      </w:r>
    </w:p>
    <w:p w14:paraId="0B1B6B56" w14:textId="2D6E92E4" w:rsidR="008A7A93" w:rsidRPr="00FB0880" w:rsidRDefault="008A7A93" w:rsidP="0083435B">
      <w:pPr>
        <w:pStyle w:val="ac"/>
        <w:numPr>
          <w:ilvl w:val="0"/>
          <w:numId w:val="4"/>
        </w:numPr>
        <w:spacing w:after="0" w:line="360" w:lineRule="auto"/>
        <w:jc w:val="both"/>
        <w:rPr>
          <w:sz w:val="28"/>
          <w:szCs w:val="28"/>
        </w:rPr>
      </w:pPr>
      <w:r w:rsidRPr="00FB0880">
        <w:rPr>
          <w:sz w:val="28"/>
          <w:szCs w:val="28"/>
        </w:rPr>
        <w:t>ГОСТ Р 7.0.5-2008. Библиографическая ссылка. Общие требования и правила составления.</w:t>
      </w:r>
      <w:r w:rsidR="007702C7">
        <w:rPr>
          <w:sz w:val="28"/>
          <w:szCs w:val="28"/>
        </w:rPr>
        <w:t xml:space="preserve"> –</w:t>
      </w:r>
      <w:r w:rsidRPr="00FB0880">
        <w:rPr>
          <w:sz w:val="28"/>
          <w:szCs w:val="28"/>
        </w:rPr>
        <w:t xml:space="preserve"> М.: </w:t>
      </w:r>
      <w:proofErr w:type="spellStart"/>
      <w:r w:rsidRPr="00FB0880">
        <w:rPr>
          <w:sz w:val="28"/>
          <w:szCs w:val="28"/>
        </w:rPr>
        <w:t>Стандартинформ</w:t>
      </w:r>
      <w:proofErr w:type="spellEnd"/>
      <w:r w:rsidRPr="00FB0880">
        <w:rPr>
          <w:sz w:val="28"/>
          <w:szCs w:val="28"/>
        </w:rPr>
        <w:t>, 2008.</w:t>
      </w:r>
      <w:r w:rsidR="007702C7">
        <w:rPr>
          <w:sz w:val="28"/>
          <w:szCs w:val="28"/>
        </w:rPr>
        <w:t xml:space="preserve"> –</w:t>
      </w:r>
      <w:r w:rsidRPr="00FB0880">
        <w:rPr>
          <w:sz w:val="28"/>
          <w:szCs w:val="28"/>
        </w:rPr>
        <w:t xml:space="preserve"> 38 с. </w:t>
      </w:r>
    </w:p>
    <w:p w14:paraId="76B72156" w14:textId="77777777" w:rsidR="00656119" w:rsidRPr="007702C7" w:rsidRDefault="00656119" w:rsidP="0083435B">
      <w:pPr>
        <w:pStyle w:val="ac"/>
        <w:numPr>
          <w:ilvl w:val="0"/>
          <w:numId w:val="4"/>
        </w:numPr>
        <w:spacing w:after="0" w:line="360" w:lineRule="auto"/>
        <w:jc w:val="both"/>
        <w:rPr>
          <w:sz w:val="28"/>
          <w:szCs w:val="28"/>
        </w:rPr>
      </w:pPr>
      <w:r w:rsidRPr="007702C7">
        <w:rPr>
          <w:sz w:val="28"/>
          <w:szCs w:val="28"/>
        </w:rPr>
        <w:t xml:space="preserve">Небритов Б.Н. Организация производства на предприятии строительства: учебное пособие. – Ростов н/Д: Рост. гос. строит. ун-т, 2013. – 148с. </w:t>
      </w:r>
    </w:p>
    <w:p w14:paraId="4207B2D7" w14:textId="335E1949" w:rsidR="00FB0880" w:rsidRDefault="007702C7" w:rsidP="0083435B">
      <w:pPr>
        <w:pStyle w:val="ac"/>
        <w:numPr>
          <w:ilvl w:val="0"/>
          <w:numId w:val="4"/>
        </w:numPr>
        <w:spacing w:after="0" w:line="36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7702C7">
        <w:rPr>
          <w:rFonts w:eastAsia="Times New Roman"/>
          <w:color w:val="000000"/>
          <w:sz w:val="28"/>
          <w:szCs w:val="28"/>
          <w:lang w:eastAsia="ru-RU"/>
        </w:rPr>
        <w:t xml:space="preserve">Интеллектуальные системы управления в строительстве: монография / Л.Б. Зеленцов, Л.Д. </w:t>
      </w:r>
      <w:proofErr w:type="spellStart"/>
      <w:r w:rsidRPr="007702C7">
        <w:rPr>
          <w:rFonts w:eastAsia="Times New Roman"/>
          <w:color w:val="000000"/>
          <w:sz w:val="28"/>
          <w:szCs w:val="28"/>
          <w:lang w:eastAsia="ru-RU"/>
        </w:rPr>
        <w:t>Ма</w:t>
      </w:r>
      <w:r w:rsidR="00F871D4">
        <w:rPr>
          <w:rFonts w:eastAsia="Times New Roman"/>
          <w:color w:val="000000"/>
          <w:sz w:val="28"/>
          <w:szCs w:val="28"/>
          <w:lang w:eastAsia="ru-RU"/>
        </w:rPr>
        <w:t>илян</w:t>
      </w:r>
      <w:proofErr w:type="spellEnd"/>
      <w:r w:rsidR="00F871D4">
        <w:rPr>
          <w:rFonts w:eastAsia="Times New Roman"/>
          <w:color w:val="000000"/>
          <w:sz w:val="28"/>
          <w:szCs w:val="28"/>
          <w:lang w:eastAsia="ru-RU"/>
        </w:rPr>
        <w:t xml:space="preserve">, М.С </w:t>
      </w:r>
      <w:proofErr w:type="spellStart"/>
      <w:r w:rsidR="00F871D4">
        <w:rPr>
          <w:rFonts w:eastAsia="Times New Roman"/>
          <w:color w:val="000000"/>
          <w:sz w:val="28"/>
          <w:szCs w:val="28"/>
          <w:lang w:eastAsia="ru-RU"/>
        </w:rPr>
        <w:t>Шогенов</w:t>
      </w:r>
      <w:proofErr w:type="spellEnd"/>
      <w:r w:rsidR="00F871D4">
        <w:rPr>
          <w:rFonts w:eastAsia="Times New Roman"/>
          <w:color w:val="000000"/>
          <w:sz w:val="28"/>
          <w:szCs w:val="28"/>
          <w:lang w:eastAsia="ru-RU"/>
        </w:rPr>
        <w:t xml:space="preserve">, И.Г. </w:t>
      </w:r>
      <w:proofErr w:type="spellStart"/>
      <w:r w:rsidR="00F871D4">
        <w:rPr>
          <w:rFonts w:eastAsia="Times New Roman"/>
          <w:color w:val="000000"/>
          <w:sz w:val="28"/>
          <w:szCs w:val="28"/>
          <w:lang w:eastAsia="ru-RU"/>
        </w:rPr>
        <w:t>Трипута</w:t>
      </w:r>
      <w:proofErr w:type="spellEnd"/>
      <w:r w:rsidRPr="007702C7">
        <w:rPr>
          <w:rFonts w:eastAsia="Times New Roman"/>
          <w:color w:val="000000"/>
          <w:sz w:val="28"/>
          <w:szCs w:val="28"/>
          <w:lang w:eastAsia="ru-RU"/>
        </w:rPr>
        <w:t xml:space="preserve">; Донской гос. </w:t>
      </w:r>
      <w:proofErr w:type="spellStart"/>
      <w:r w:rsidRPr="007702C7">
        <w:rPr>
          <w:rFonts w:eastAsia="Times New Roman"/>
          <w:color w:val="000000"/>
          <w:sz w:val="28"/>
          <w:szCs w:val="28"/>
          <w:lang w:eastAsia="ru-RU"/>
        </w:rPr>
        <w:t>техн</w:t>
      </w:r>
      <w:proofErr w:type="spellEnd"/>
      <w:r w:rsidRPr="007702C7">
        <w:rPr>
          <w:rFonts w:eastAsia="Times New Roman"/>
          <w:color w:val="000000"/>
          <w:sz w:val="28"/>
          <w:szCs w:val="28"/>
          <w:lang w:eastAsia="ru-RU"/>
        </w:rPr>
        <w:t>. ун-т. – Ростов-на-Дону: ДГТУ, 2017. – 89 с.</w:t>
      </w:r>
    </w:p>
    <w:p w14:paraId="3BFCDAB7" w14:textId="48144C0E" w:rsidR="00BB07F2" w:rsidRPr="00FD1A0B" w:rsidRDefault="00BB07F2" w:rsidP="0083435B">
      <w:pPr>
        <w:pStyle w:val="ac"/>
        <w:numPr>
          <w:ilvl w:val="0"/>
          <w:numId w:val="4"/>
        </w:numPr>
        <w:spacing w:after="0" w:line="36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BB07F2">
        <w:rPr>
          <w:rFonts w:eastAsia="Times New Roman"/>
          <w:color w:val="000000"/>
          <w:sz w:val="28"/>
          <w:szCs w:val="28"/>
          <w:lang w:eastAsia="ru-RU"/>
        </w:rPr>
        <w:t>Суркова Л.Е. Информационные технологии в инвестиционно-строительной деятельности [Электронный ресурс]</w:t>
      </w:r>
      <w:proofErr w:type="gramStart"/>
      <w:r w:rsidRPr="00BB07F2">
        <w:rPr>
          <w:rFonts w:eastAsia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BB07F2">
        <w:rPr>
          <w:rFonts w:eastAsia="Times New Roman"/>
          <w:color w:val="000000"/>
          <w:sz w:val="28"/>
          <w:szCs w:val="28"/>
          <w:lang w:eastAsia="ru-RU"/>
        </w:rPr>
        <w:t xml:space="preserve"> Практикум / Л.Е. Суркова</w:t>
      </w:r>
      <w:r>
        <w:rPr>
          <w:rFonts w:eastAsia="Times New Roman"/>
          <w:color w:val="000000"/>
          <w:sz w:val="28"/>
          <w:szCs w:val="28"/>
          <w:lang w:eastAsia="ru-RU"/>
        </w:rPr>
        <w:t>. –</w:t>
      </w:r>
      <w:r w:rsidR="00982885">
        <w:rPr>
          <w:rFonts w:eastAsia="Times New Roman"/>
          <w:color w:val="000000"/>
          <w:sz w:val="28"/>
          <w:szCs w:val="28"/>
          <w:lang w:eastAsia="ru-RU"/>
        </w:rPr>
        <w:t xml:space="preserve"> Саратов</w:t>
      </w:r>
      <w:r w:rsidRPr="00BB07F2">
        <w:rPr>
          <w:rFonts w:eastAsia="Times New Roman"/>
          <w:color w:val="000000"/>
          <w:sz w:val="28"/>
          <w:szCs w:val="28"/>
          <w:lang w:eastAsia="ru-RU"/>
        </w:rPr>
        <w:t xml:space="preserve">: Вузовское </w:t>
      </w:r>
      <w:r w:rsidRPr="00FD1A0B">
        <w:rPr>
          <w:rFonts w:eastAsia="Times New Roman"/>
          <w:color w:val="000000"/>
          <w:sz w:val="28"/>
          <w:szCs w:val="28"/>
          <w:lang w:eastAsia="ru-RU"/>
        </w:rPr>
        <w:t>образование, 2019. – 67 с.</w:t>
      </w:r>
    </w:p>
    <w:p w14:paraId="73392007" w14:textId="35188C65" w:rsidR="00BB07F2" w:rsidRPr="00FD1A0B" w:rsidRDefault="00BB07F2" w:rsidP="0083435B">
      <w:pPr>
        <w:pStyle w:val="ac"/>
        <w:numPr>
          <w:ilvl w:val="0"/>
          <w:numId w:val="4"/>
        </w:numPr>
        <w:spacing w:after="0" w:line="36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FD1A0B">
        <w:rPr>
          <w:rFonts w:eastAsia="Times New Roman"/>
          <w:color w:val="000000"/>
          <w:sz w:val="28"/>
          <w:szCs w:val="28"/>
          <w:lang w:eastAsia="ru-RU"/>
        </w:rPr>
        <w:t>Формализации процессов разработки ресурсных смет с активным содержанием и календарных планов с использованием MS </w:t>
      </w:r>
      <w:proofErr w:type="spellStart"/>
      <w:r w:rsidRPr="00FD1A0B">
        <w:rPr>
          <w:rFonts w:eastAsia="Times New Roman"/>
          <w:bCs/>
          <w:color w:val="000000"/>
          <w:sz w:val="28"/>
          <w:szCs w:val="28"/>
          <w:lang w:eastAsia="ru-RU"/>
        </w:rPr>
        <w:t>Project</w:t>
      </w:r>
      <w:proofErr w:type="spellEnd"/>
      <w:r w:rsidRPr="00FD1A0B">
        <w:rPr>
          <w:rFonts w:eastAsia="Times New Roman"/>
          <w:color w:val="000000"/>
          <w:sz w:val="28"/>
          <w:szCs w:val="28"/>
          <w:lang w:eastAsia="ru-RU"/>
        </w:rPr>
        <w:t> : метод</w:t>
      </w:r>
      <w:proofErr w:type="gramStart"/>
      <w:r w:rsidRPr="00FD1A0B">
        <w:rPr>
          <w:rFonts w:eastAsia="Times New Roman"/>
          <w:color w:val="000000"/>
          <w:sz w:val="28"/>
          <w:szCs w:val="28"/>
          <w:lang w:eastAsia="ru-RU"/>
        </w:rPr>
        <w:t>.</w:t>
      </w:r>
      <w:proofErr w:type="gramEnd"/>
      <w:r w:rsidRPr="00FD1A0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D1A0B">
        <w:rPr>
          <w:rFonts w:eastAsia="Times New Roman"/>
          <w:color w:val="000000"/>
          <w:sz w:val="28"/>
          <w:szCs w:val="28"/>
          <w:lang w:eastAsia="ru-RU"/>
        </w:rPr>
        <w:t>у</w:t>
      </w:r>
      <w:proofErr w:type="gramEnd"/>
      <w:r w:rsidRPr="00FD1A0B">
        <w:rPr>
          <w:rFonts w:eastAsia="Times New Roman"/>
          <w:color w:val="000000"/>
          <w:sz w:val="28"/>
          <w:szCs w:val="28"/>
          <w:lang w:eastAsia="ru-RU"/>
        </w:rPr>
        <w:t xml:space="preserve">казания по выполнению лабораторных работ по дисциплине «Информационные технологии в строительстве» / ДГТУ, каф. "ОС"; сост.: </w:t>
      </w:r>
      <w:proofErr w:type="spellStart"/>
      <w:r w:rsidRPr="00FD1A0B">
        <w:rPr>
          <w:rFonts w:eastAsia="Times New Roman"/>
          <w:color w:val="000000"/>
          <w:sz w:val="28"/>
          <w:szCs w:val="28"/>
          <w:lang w:eastAsia="ru-RU"/>
        </w:rPr>
        <w:t>Л.Б.Зеленцов</w:t>
      </w:r>
      <w:proofErr w:type="spellEnd"/>
      <w:r w:rsidRPr="00FD1A0B">
        <w:rPr>
          <w:rFonts w:eastAsia="Times New Roman"/>
          <w:color w:val="000000"/>
          <w:sz w:val="28"/>
          <w:szCs w:val="28"/>
          <w:lang w:eastAsia="ru-RU"/>
        </w:rPr>
        <w:t xml:space="preserve">, Д.В. </w:t>
      </w:r>
      <w:proofErr w:type="spellStart"/>
      <w:r w:rsidRPr="00FD1A0B">
        <w:rPr>
          <w:rFonts w:eastAsia="Times New Roman"/>
          <w:color w:val="000000"/>
          <w:sz w:val="28"/>
          <w:szCs w:val="28"/>
          <w:lang w:eastAsia="ru-RU"/>
        </w:rPr>
        <w:t>Пирко</w:t>
      </w:r>
      <w:proofErr w:type="spellEnd"/>
      <w:r w:rsidRPr="00FD1A0B">
        <w:rPr>
          <w:rFonts w:eastAsia="Times New Roman"/>
          <w:color w:val="000000"/>
          <w:sz w:val="28"/>
          <w:szCs w:val="28"/>
          <w:lang w:eastAsia="ru-RU"/>
        </w:rPr>
        <w:t>. - Ростов н/Д.</w:t>
      </w:r>
      <w:proofErr w:type="gramStart"/>
      <w:r w:rsidRPr="00FD1A0B">
        <w:rPr>
          <w:rFonts w:eastAsia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FD1A0B">
        <w:rPr>
          <w:rFonts w:eastAsia="Times New Roman"/>
          <w:color w:val="000000"/>
          <w:sz w:val="28"/>
          <w:szCs w:val="28"/>
          <w:lang w:eastAsia="ru-RU"/>
        </w:rPr>
        <w:t xml:space="preserve"> ИЦ ДГТУ, 2018. - 24 с.</w:t>
      </w:r>
    </w:p>
    <w:p w14:paraId="09CEC607" w14:textId="785665FA" w:rsidR="00FD1A0B" w:rsidRPr="00BB07F2" w:rsidRDefault="00FD1A0B" w:rsidP="0083435B">
      <w:pPr>
        <w:pStyle w:val="ac"/>
        <w:numPr>
          <w:ilvl w:val="0"/>
          <w:numId w:val="4"/>
        </w:numPr>
        <w:spacing w:after="0" w:line="36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FD1A0B">
        <w:rPr>
          <w:rFonts w:eastAsia="Times New Roman"/>
          <w:color w:val="000000"/>
          <w:sz w:val="28"/>
          <w:szCs w:val="28"/>
          <w:lang w:eastAsia="ru-RU"/>
        </w:rPr>
        <w:t xml:space="preserve">Методические указания по использованию программного комплекса </w:t>
      </w:r>
      <w:proofErr w:type="spellStart"/>
      <w:r w:rsidRPr="00FD1A0B">
        <w:rPr>
          <w:rFonts w:eastAsia="Times New Roman"/>
          <w:color w:val="000000"/>
          <w:sz w:val="28"/>
          <w:szCs w:val="28"/>
          <w:lang w:eastAsia="ru-RU"/>
        </w:rPr>
        <w:t>Microsoft</w:t>
      </w:r>
      <w:proofErr w:type="spellEnd"/>
      <w:r w:rsidRPr="00FD1A0B">
        <w:rPr>
          <w:rFonts w:eastAsia="Times New Roman"/>
          <w:color w:val="000000"/>
          <w:sz w:val="28"/>
          <w:szCs w:val="28"/>
          <w:lang w:eastAsia="ru-RU"/>
        </w:rPr>
        <w:t> </w:t>
      </w:r>
      <w:proofErr w:type="spellStart"/>
      <w:r w:rsidRPr="00FD1A0B">
        <w:rPr>
          <w:rFonts w:eastAsia="Times New Roman"/>
          <w:bCs/>
          <w:color w:val="000000"/>
          <w:sz w:val="28"/>
          <w:szCs w:val="28"/>
          <w:lang w:eastAsia="ru-RU"/>
        </w:rPr>
        <w:t>Project</w:t>
      </w:r>
      <w:proofErr w:type="spellEnd"/>
      <w:r w:rsidRPr="00FD1A0B">
        <w:rPr>
          <w:rFonts w:eastAsia="Times New Roman"/>
          <w:color w:val="000000"/>
          <w:sz w:val="28"/>
          <w:szCs w:val="28"/>
          <w:lang w:eastAsia="ru-RU"/>
        </w:rPr>
        <w:t> при проектировании календарных планов строительства и производства работ (для курсового проектирования и практических занятий) / ДГТУ, Каф. "ОС"; сост. Б.Н. Небритов. - Ростов н/Д.</w:t>
      </w:r>
      <w:proofErr w:type="gramStart"/>
      <w:r w:rsidRPr="00FD1A0B">
        <w:rPr>
          <w:rFonts w:eastAsia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FD1A0B">
        <w:rPr>
          <w:rFonts w:eastAsia="Times New Roman"/>
          <w:color w:val="000000"/>
          <w:sz w:val="28"/>
          <w:szCs w:val="28"/>
          <w:lang w:eastAsia="ru-RU"/>
        </w:rPr>
        <w:t xml:space="preserve"> ИЦ ДГТУ, 2018. - 31 с. </w:t>
      </w:r>
    </w:p>
    <w:p w14:paraId="698C5309" w14:textId="398314EF" w:rsidR="001713D1" w:rsidRPr="00F60693" w:rsidRDefault="001713D1" w:rsidP="00FB0880">
      <w:pPr>
        <w:spacing w:after="0" w:line="360" w:lineRule="auto"/>
        <w:ind w:left="709"/>
        <w:jc w:val="both"/>
        <w:rPr>
          <w:color w:val="000000"/>
          <w:sz w:val="28"/>
          <w:szCs w:val="28"/>
          <w:lang w:eastAsia="ru-RU"/>
        </w:rPr>
      </w:pPr>
    </w:p>
    <w:p w14:paraId="5DCF83B4" w14:textId="2297C94F" w:rsidR="00F60693" w:rsidRPr="00F60693" w:rsidRDefault="00F60693" w:rsidP="003E7464">
      <w:pPr>
        <w:jc w:val="right"/>
        <w:outlineLvl w:val="0"/>
        <w:rPr>
          <w:rFonts w:eastAsia="Times New Roman"/>
          <w:i/>
          <w:noProof/>
          <w:color w:val="000000"/>
          <w:sz w:val="32"/>
          <w:szCs w:val="24"/>
          <w:lang w:eastAsia="ru-RU"/>
        </w:rPr>
      </w:pPr>
      <w:r>
        <w:rPr>
          <w:rFonts w:eastAsia="Times New Roman"/>
          <w:b/>
          <w:noProof/>
          <w:color w:val="000000"/>
          <w:sz w:val="28"/>
          <w:szCs w:val="28"/>
          <w:lang w:eastAsia="ru-RU"/>
        </w:rPr>
        <w:br w:type="page"/>
      </w:r>
      <w:bookmarkStart w:id="7" w:name="_Toc33901246"/>
      <w:r w:rsidRPr="00F60693">
        <w:rPr>
          <w:rFonts w:eastAsia="Times New Roman"/>
          <w:i/>
          <w:noProof/>
          <w:color w:val="000000"/>
          <w:sz w:val="32"/>
          <w:szCs w:val="24"/>
          <w:lang w:eastAsia="ru-RU"/>
        </w:rPr>
        <w:lastRenderedPageBreak/>
        <w:t>Приложение1</w:t>
      </w:r>
      <w:bookmarkEnd w:id="7"/>
    </w:p>
    <w:p w14:paraId="7CFC801B" w14:textId="77777777" w:rsidR="00F60693" w:rsidRPr="00F60693" w:rsidRDefault="00F60693" w:rsidP="00F60693">
      <w:pPr>
        <w:spacing w:after="0" w:line="240" w:lineRule="auto"/>
        <w:jc w:val="right"/>
        <w:rPr>
          <w:rFonts w:eastAsia="Times New Roman"/>
          <w:noProof/>
          <w:sz w:val="28"/>
          <w:szCs w:val="28"/>
          <w:lang w:eastAsia="ru-RU"/>
        </w:rPr>
      </w:pPr>
      <w:r w:rsidRPr="00F60693">
        <w:rPr>
          <w:rFonts w:eastAsia="Times New Roman"/>
          <w:noProof/>
          <w:sz w:val="28"/>
          <w:szCs w:val="28"/>
          <w:lang w:eastAsia="ru-RU"/>
        </w:rPr>
        <w:t>Пример оформления титульного листа контрольной работы</w:t>
      </w:r>
    </w:p>
    <w:p w14:paraId="7DCB8557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03C74C6D" w14:textId="77777777" w:rsidR="00F60693" w:rsidRPr="00F60693" w:rsidRDefault="00F60693" w:rsidP="003E74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p w14:paraId="0FCBA1C8" w14:textId="5694F366" w:rsidR="00F60693" w:rsidRPr="00F60693" w:rsidRDefault="005F598E" w:rsidP="00F60693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77DFBFD7" wp14:editId="0876F4AB">
            <wp:extent cx="764540" cy="819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A2145" w14:textId="45AAA00C" w:rsidR="00F60693" w:rsidRPr="00F60693" w:rsidRDefault="00F60693" w:rsidP="00F60693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  <w:r w:rsidRPr="00F60693">
        <w:rPr>
          <w:rFonts w:eastAsia="Times New Roman"/>
          <w:noProof/>
          <w:sz w:val="28"/>
          <w:szCs w:val="28"/>
          <w:lang w:eastAsia="ru-RU"/>
        </w:rPr>
        <w:t xml:space="preserve">МИНИСТЕРСТВО </w:t>
      </w:r>
      <w:r w:rsidR="00625832" w:rsidRPr="00625832">
        <w:rPr>
          <w:rFonts w:eastAsia="Times New Roman"/>
          <w:noProof/>
          <w:sz w:val="28"/>
          <w:szCs w:val="28"/>
          <w:lang w:eastAsia="ru-RU"/>
        </w:rPr>
        <w:t xml:space="preserve">НАУКИ И ВЫСШЕГО ОБРАЗОВАНИЯ </w:t>
      </w:r>
      <w:r w:rsidRPr="00F60693">
        <w:rPr>
          <w:rFonts w:eastAsia="Times New Roman"/>
          <w:noProof/>
          <w:sz w:val="28"/>
          <w:szCs w:val="28"/>
          <w:lang w:eastAsia="ru-RU"/>
        </w:rPr>
        <w:t>РОССИИ</w:t>
      </w:r>
    </w:p>
    <w:p w14:paraId="29AAFC9B" w14:textId="77777777" w:rsidR="00F60693" w:rsidRPr="00F60693" w:rsidRDefault="00F60693" w:rsidP="00F60693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</w:p>
    <w:p w14:paraId="1FA9840D" w14:textId="77777777" w:rsidR="00F60693" w:rsidRPr="00F60693" w:rsidRDefault="00F60693" w:rsidP="00F60693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  <w:r w:rsidRPr="00F60693">
        <w:rPr>
          <w:rFonts w:eastAsia="Times New Roman"/>
          <w:noProof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53BB3F9" w14:textId="77777777" w:rsidR="00F60693" w:rsidRPr="00F60693" w:rsidRDefault="00F60693" w:rsidP="00F60693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  <w:r w:rsidRPr="00F60693">
        <w:rPr>
          <w:rFonts w:eastAsia="Times New Roman"/>
          <w:noProof/>
          <w:sz w:val="28"/>
          <w:szCs w:val="28"/>
          <w:lang w:eastAsia="ru-RU"/>
        </w:rPr>
        <w:t>«Донской государственный технический университет»</w:t>
      </w:r>
    </w:p>
    <w:p w14:paraId="1E743BB7" w14:textId="77777777" w:rsidR="00F60693" w:rsidRPr="00F60693" w:rsidRDefault="00F60693" w:rsidP="00F60693">
      <w:pPr>
        <w:spacing w:after="0" w:line="240" w:lineRule="auto"/>
        <w:jc w:val="center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6C23904D" w14:textId="77777777" w:rsidR="00F60693" w:rsidRPr="00F60693" w:rsidRDefault="00F60693" w:rsidP="00F60693">
      <w:pPr>
        <w:spacing w:after="0" w:line="240" w:lineRule="auto"/>
        <w:jc w:val="center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2B63DC59" w14:textId="77777777" w:rsidR="00F60693" w:rsidRPr="00F60693" w:rsidRDefault="00F60693" w:rsidP="00F60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noProof/>
          <w:color w:val="000000"/>
          <w:sz w:val="28"/>
          <w:szCs w:val="20"/>
          <w:lang w:eastAsia="ru-RU"/>
        </w:rPr>
      </w:pPr>
      <w:r w:rsidRPr="00F60693">
        <w:rPr>
          <w:rFonts w:eastAsia="Times New Roman"/>
          <w:noProof/>
          <w:color w:val="000000"/>
          <w:sz w:val="28"/>
          <w:szCs w:val="20"/>
          <w:lang w:eastAsia="ru-RU"/>
        </w:rPr>
        <w:t>Кафедра «Организация строительства»</w:t>
      </w:r>
    </w:p>
    <w:p w14:paraId="31091E45" w14:textId="77777777" w:rsidR="00F60693" w:rsidRPr="00F60693" w:rsidRDefault="00F60693" w:rsidP="00F60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noProof/>
          <w:color w:val="000000"/>
          <w:sz w:val="28"/>
          <w:szCs w:val="20"/>
          <w:lang w:eastAsia="ru-RU"/>
        </w:rPr>
      </w:pPr>
    </w:p>
    <w:p w14:paraId="45DB1209" w14:textId="77777777" w:rsidR="00F60693" w:rsidRPr="00F60693" w:rsidRDefault="00F60693" w:rsidP="00F60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noProof/>
          <w:color w:val="000000"/>
          <w:sz w:val="28"/>
          <w:szCs w:val="20"/>
          <w:lang w:eastAsia="ru-RU"/>
        </w:rPr>
      </w:pPr>
    </w:p>
    <w:p w14:paraId="004FBC5D" w14:textId="77777777" w:rsidR="00F60693" w:rsidRPr="00F60693" w:rsidRDefault="00F60693" w:rsidP="00F60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noProof/>
          <w:color w:val="000000"/>
          <w:sz w:val="28"/>
          <w:szCs w:val="20"/>
          <w:lang w:eastAsia="ru-RU"/>
        </w:rPr>
      </w:pPr>
      <w:r w:rsidRPr="00F60693">
        <w:rPr>
          <w:rFonts w:eastAsia="Times New Roman"/>
          <w:noProof/>
          <w:color w:val="000000"/>
          <w:sz w:val="28"/>
          <w:szCs w:val="20"/>
          <w:lang w:eastAsia="ru-RU"/>
        </w:rPr>
        <w:t>Контрольная работа по дисциплине</w:t>
      </w:r>
    </w:p>
    <w:p w14:paraId="0DF9EE24" w14:textId="77777777" w:rsidR="00F60693" w:rsidRPr="00F60693" w:rsidRDefault="00F60693" w:rsidP="00F60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noProof/>
          <w:color w:val="000000"/>
          <w:sz w:val="28"/>
          <w:szCs w:val="20"/>
          <w:lang w:eastAsia="ru-RU"/>
        </w:rPr>
      </w:pPr>
    </w:p>
    <w:p w14:paraId="483190F4" w14:textId="7A40A5ED" w:rsidR="00F60693" w:rsidRPr="00F60693" w:rsidRDefault="008A7A93" w:rsidP="00F60693">
      <w:pPr>
        <w:spacing w:after="0" w:line="240" w:lineRule="auto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395137">
        <w:rPr>
          <w:b/>
          <w:caps/>
          <w:sz w:val="28"/>
          <w:szCs w:val="28"/>
        </w:rPr>
        <w:t>Информационные технологии в сфере управления инвестиционно-строительной деятельностью</w:t>
      </w:r>
    </w:p>
    <w:p w14:paraId="3092B97D" w14:textId="77777777" w:rsidR="00F60693" w:rsidRPr="00F60693" w:rsidRDefault="00F60693" w:rsidP="00F60693">
      <w:pPr>
        <w:spacing w:after="0" w:line="240" w:lineRule="auto"/>
        <w:jc w:val="center"/>
        <w:rPr>
          <w:rFonts w:eastAsia="Times New Roman"/>
          <w:noProof/>
          <w:color w:val="000000"/>
          <w:sz w:val="36"/>
          <w:szCs w:val="24"/>
          <w:lang w:eastAsia="ru-RU"/>
        </w:rPr>
      </w:pPr>
    </w:p>
    <w:p w14:paraId="07E2BC17" w14:textId="77777777" w:rsidR="00F60693" w:rsidRPr="00F60693" w:rsidRDefault="00F60693" w:rsidP="00F60693">
      <w:pPr>
        <w:spacing w:after="0" w:line="240" w:lineRule="auto"/>
        <w:ind w:left="360"/>
        <w:rPr>
          <w:rFonts w:eastAsia="Times New Roman"/>
          <w:noProof/>
          <w:sz w:val="28"/>
          <w:szCs w:val="28"/>
          <w:lang w:eastAsia="ru-RU"/>
        </w:rPr>
      </w:pPr>
      <w:r w:rsidRPr="00F60693">
        <w:rPr>
          <w:rFonts w:eastAsia="Times New Roman"/>
          <w:noProof/>
          <w:sz w:val="28"/>
          <w:szCs w:val="28"/>
          <w:lang w:eastAsia="ru-RU"/>
        </w:rPr>
        <w:t>Выполнил: __________________________________________________</w:t>
      </w:r>
      <w:r w:rsidRPr="00F60693">
        <w:rPr>
          <w:rFonts w:eastAsia="Times New Roman"/>
          <w:noProof/>
          <w:sz w:val="28"/>
          <w:szCs w:val="28"/>
          <w:lang w:eastAsia="ru-RU"/>
        </w:rPr>
        <w:tab/>
      </w:r>
    </w:p>
    <w:p w14:paraId="2056835E" w14:textId="77777777" w:rsidR="00F60693" w:rsidRPr="00F60693" w:rsidRDefault="00F60693" w:rsidP="00F60693">
      <w:pPr>
        <w:widowControl w:val="0"/>
        <w:tabs>
          <w:tab w:val="right" w:leader="underscore" w:pos="8789"/>
        </w:tabs>
        <w:autoSpaceDE w:val="0"/>
        <w:autoSpaceDN w:val="0"/>
        <w:adjustRightInd w:val="0"/>
        <w:spacing w:after="0" w:line="240" w:lineRule="auto"/>
        <w:ind w:firstLine="324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F60693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                                                               (Фамилия И.О.)</w:t>
      </w:r>
    </w:p>
    <w:p w14:paraId="31FA6BCA" w14:textId="77777777" w:rsidR="00F60693" w:rsidRPr="00F60693" w:rsidRDefault="00F60693" w:rsidP="00F60693">
      <w:pPr>
        <w:spacing w:after="0" w:line="240" w:lineRule="auto"/>
        <w:ind w:left="360"/>
        <w:rPr>
          <w:rFonts w:eastAsia="Times New Roman"/>
          <w:noProof/>
          <w:sz w:val="28"/>
          <w:szCs w:val="28"/>
          <w:lang w:eastAsia="ru-RU"/>
        </w:rPr>
      </w:pPr>
      <w:r w:rsidRPr="00F60693">
        <w:rPr>
          <w:rFonts w:eastAsia="Times New Roman"/>
          <w:noProof/>
          <w:sz w:val="28"/>
          <w:szCs w:val="28"/>
          <w:lang w:eastAsia="ru-RU"/>
        </w:rPr>
        <w:t>студент _____ курса ________ направление подготовки_</w:t>
      </w:r>
      <w:r w:rsidRPr="00F60693">
        <w:rPr>
          <w:rFonts w:eastAsia="Times New Roman"/>
          <w:noProof/>
          <w:sz w:val="28"/>
          <w:szCs w:val="28"/>
          <w:u w:val="single"/>
          <w:lang w:eastAsia="ru-RU"/>
        </w:rPr>
        <w:t>08.04.01</w:t>
      </w:r>
      <w:r w:rsidRPr="00F60693">
        <w:rPr>
          <w:rFonts w:eastAsia="Times New Roman"/>
          <w:noProof/>
          <w:sz w:val="28"/>
          <w:szCs w:val="28"/>
          <w:lang w:eastAsia="ru-RU"/>
        </w:rPr>
        <w:t>_</w:t>
      </w:r>
      <w:r w:rsidRPr="00F60693">
        <w:rPr>
          <w:rFonts w:eastAsia="Times New Roman"/>
          <w:noProof/>
          <w:sz w:val="28"/>
          <w:szCs w:val="28"/>
          <w:lang w:eastAsia="ru-RU"/>
        </w:rPr>
        <w:tab/>
      </w:r>
    </w:p>
    <w:p w14:paraId="6F05F886" w14:textId="77777777" w:rsidR="00F60693" w:rsidRPr="00F60693" w:rsidRDefault="00F60693" w:rsidP="00F60693">
      <w:pPr>
        <w:widowControl w:val="0"/>
        <w:tabs>
          <w:tab w:val="left" w:pos="708"/>
          <w:tab w:val="left" w:pos="1416"/>
          <w:tab w:val="left" w:pos="5985"/>
          <w:tab w:val="left" w:pos="6330"/>
          <w:tab w:val="left" w:pos="6555"/>
          <w:tab w:val="left" w:pos="6975"/>
          <w:tab w:val="right" w:leader="underscore" w:pos="8789"/>
        </w:tabs>
        <w:autoSpaceDE w:val="0"/>
        <w:autoSpaceDN w:val="0"/>
        <w:adjustRightInd w:val="0"/>
        <w:spacing w:after="0" w:line="240" w:lineRule="auto"/>
        <w:ind w:left="180" w:firstLine="324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F60693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                                   (срок обучения)</w:t>
      </w:r>
    </w:p>
    <w:p w14:paraId="531C2C35" w14:textId="77777777" w:rsidR="00F60693" w:rsidRPr="00F60693" w:rsidRDefault="00F60693" w:rsidP="00F60693">
      <w:pPr>
        <w:tabs>
          <w:tab w:val="left" w:pos="708"/>
          <w:tab w:val="left" w:pos="1416"/>
          <w:tab w:val="left" w:pos="3360"/>
          <w:tab w:val="left" w:pos="5985"/>
          <w:tab w:val="left" w:pos="6330"/>
          <w:tab w:val="left" w:pos="6555"/>
          <w:tab w:val="left" w:pos="6975"/>
          <w:tab w:val="right" w:leader="underscore" w:pos="8789"/>
        </w:tabs>
        <w:spacing w:after="0" w:line="240" w:lineRule="auto"/>
        <w:ind w:firstLine="324"/>
        <w:rPr>
          <w:rFonts w:eastAsia="Times New Roman"/>
          <w:noProof/>
          <w:color w:val="000000"/>
          <w:sz w:val="24"/>
          <w:szCs w:val="24"/>
          <w:vertAlign w:val="superscript"/>
          <w:lang w:eastAsia="ru-RU"/>
        </w:rPr>
      </w:pPr>
      <w:r w:rsidRPr="00F60693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</w:t>
      </w:r>
    </w:p>
    <w:p w14:paraId="7AD8CD15" w14:textId="77777777" w:rsidR="00F60693" w:rsidRPr="00F60693" w:rsidRDefault="00F60693" w:rsidP="00F60693">
      <w:pPr>
        <w:widowControl w:val="0"/>
        <w:tabs>
          <w:tab w:val="right" w:leader="underscore" w:pos="8789"/>
        </w:tabs>
        <w:autoSpaceDE w:val="0"/>
        <w:autoSpaceDN w:val="0"/>
        <w:adjustRightInd w:val="0"/>
        <w:spacing w:after="0" w:line="240" w:lineRule="auto"/>
        <w:ind w:firstLine="324"/>
        <w:rPr>
          <w:rFonts w:eastAsia="Times New Roman"/>
          <w:noProof/>
          <w:color w:val="000000"/>
          <w:sz w:val="28"/>
          <w:szCs w:val="20"/>
          <w:lang w:eastAsia="ru-RU"/>
        </w:rPr>
      </w:pPr>
      <w:r w:rsidRPr="00F60693">
        <w:rPr>
          <w:rFonts w:eastAsia="Times New Roman"/>
          <w:noProof/>
          <w:color w:val="000000"/>
          <w:sz w:val="28"/>
          <w:szCs w:val="20"/>
          <w:lang w:eastAsia="ru-RU"/>
        </w:rPr>
        <w:t>группа________ № зачетной книжки</w:t>
      </w:r>
      <w:r w:rsidRPr="00F60693">
        <w:rPr>
          <w:rFonts w:eastAsia="Times New Roman"/>
          <w:noProof/>
          <w:color w:val="000000"/>
          <w:sz w:val="28"/>
          <w:szCs w:val="20"/>
          <w:lang w:eastAsia="ru-RU"/>
        </w:rPr>
        <w:tab/>
      </w:r>
    </w:p>
    <w:p w14:paraId="6A40AB0B" w14:textId="77777777" w:rsidR="00F60693" w:rsidRPr="00F60693" w:rsidRDefault="00F60693" w:rsidP="00F606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eastAsia="Times New Roman"/>
          <w:b/>
          <w:color w:val="000000"/>
          <w:sz w:val="24"/>
          <w:szCs w:val="24"/>
          <w:lang w:eastAsia="ru-RU"/>
        </w:rPr>
      </w:pPr>
    </w:p>
    <w:p w14:paraId="4DEEAE1F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589AAF08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4139A298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5B1F6F25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5FF7B4AF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3CDB7A09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4AE58AA7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63050B46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538E57C4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16C9E428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5A427FDD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44301701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66498812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2DF60E88" w14:textId="77777777" w:rsidR="00F60693" w:rsidRPr="00F60693" w:rsidRDefault="00F60693" w:rsidP="00F606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60693">
        <w:rPr>
          <w:rFonts w:eastAsia="Times New Roman"/>
          <w:b/>
          <w:color w:val="000000"/>
          <w:sz w:val="24"/>
          <w:szCs w:val="24"/>
          <w:lang w:eastAsia="ru-RU"/>
        </w:rPr>
        <w:t>Ростов-на-Дону</w:t>
      </w:r>
    </w:p>
    <w:p w14:paraId="0E4407E2" w14:textId="77777777" w:rsidR="003A5018" w:rsidRDefault="00F60693" w:rsidP="00F606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eastAsia="Times New Roman"/>
          <w:b/>
          <w:color w:val="000000"/>
          <w:sz w:val="24"/>
          <w:szCs w:val="24"/>
          <w:lang w:eastAsia="ru-RU"/>
        </w:rPr>
        <w:sectPr w:rsidR="003A5018" w:rsidSect="00055F3D">
          <w:pgSz w:w="11906" w:h="16838"/>
          <w:pgMar w:top="1135" w:right="1134" w:bottom="1134" w:left="1134" w:header="709" w:footer="709" w:gutter="0"/>
          <w:cols w:space="708"/>
          <w:docGrid w:linePitch="360"/>
        </w:sectPr>
      </w:pPr>
      <w:r w:rsidRPr="00F60693">
        <w:rPr>
          <w:rFonts w:eastAsia="Times New Roman"/>
          <w:b/>
          <w:color w:val="000000"/>
          <w:sz w:val="24"/>
          <w:szCs w:val="24"/>
          <w:lang w:eastAsia="ru-RU"/>
        </w:rPr>
        <w:t>20__</w:t>
      </w:r>
    </w:p>
    <w:p w14:paraId="62F10F5A" w14:textId="40C7083C" w:rsidR="0012326C" w:rsidRPr="00F60693" w:rsidRDefault="0012326C" w:rsidP="0012326C">
      <w:pPr>
        <w:jc w:val="right"/>
        <w:outlineLvl w:val="0"/>
        <w:rPr>
          <w:rFonts w:eastAsia="Times New Roman"/>
          <w:i/>
          <w:noProof/>
          <w:color w:val="000000"/>
          <w:sz w:val="32"/>
          <w:szCs w:val="24"/>
          <w:lang w:eastAsia="ru-RU"/>
        </w:rPr>
      </w:pPr>
      <w:bookmarkStart w:id="8" w:name="_Toc33901247"/>
      <w:r w:rsidRPr="00F60693">
        <w:rPr>
          <w:rFonts w:eastAsia="Times New Roman"/>
          <w:i/>
          <w:noProof/>
          <w:color w:val="000000"/>
          <w:sz w:val="32"/>
          <w:szCs w:val="24"/>
          <w:lang w:eastAsia="ru-RU"/>
        </w:rPr>
        <w:lastRenderedPageBreak/>
        <w:t>Приложение</w:t>
      </w:r>
      <w:r>
        <w:rPr>
          <w:rFonts w:eastAsia="Times New Roman"/>
          <w:i/>
          <w:noProof/>
          <w:color w:val="000000"/>
          <w:sz w:val="32"/>
          <w:szCs w:val="24"/>
          <w:lang w:eastAsia="ru-RU"/>
        </w:rPr>
        <w:t xml:space="preserve"> 2</w:t>
      </w:r>
      <w:bookmarkEnd w:id="8"/>
    </w:p>
    <w:p w14:paraId="5E930E8C" w14:textId="23017CAA" w:rsidR="0012326C" w:rsidRPr="0012326C" w:rsidRDefault="0012326C" w:rsidP="001232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noProof/>
          <w:lang w:eastAsia="ru-RU"/>
        </w:rPr>
      </w:pPr>
      <w:r w:rsidRPr="00F60693">
        <w:rPr>
          <w:rFonts w:eastAsia="Times New Roman"/>
          <w:noProof/>
          <w:sz w:val="28"/>
          <w:szCs w:val="28"/>
          <w:lang w:eastAsia="ru-RU"/>
        </w:rPr>
        <w:t xml:space="preserve">Пример </w:t>
      </w:r>
      <w:r>
        <w:rPr>
          <w:rFonts w:eastAsia="Times New Roman"/>
          <w:noProof/>
          <w:sz w:val="28"/>
          <w:szCs w:val="28"/>
          <w:lang w:eastAsia="ru-RU"/>
        </w:rPr>
        <w:t xml:space="preserve">построения календарного графика в </w:t>
      </w:r>
      <w:r>
        <w:rPr>
          <w:rFonts w:eastAsia="Times New Roman"/>
          <w:noProof/>
          <w:sz w:val="28"/>
          <w:szCs w:val="28"/>
          <w:lang w:val="en-US" w:eastAsia="ru-RU"/>
        </w:rPr>
        <w:t>MS</w:t>
      </w:r>
      <w:r w:rsidRPr="0012326C">
        <w:rPr>
          <w:rFonts w:eastAsia="Times New Roman"/>
          <w:noProof/>
          <w:sz w:val="28"/>
          <w:szCs w:val="28"/>
          <w:lang w:eastAsia="ru-RU"/>
        </w:rPr>
        <w:t xml:space="preserve"> </w:t>
      </w:r>
      <w:r>
        <w:rPr>
          <w:rFonts w:eastAsia="Times New Roman"/>
          <w:noProof/>
          <w:sz w:val="28"/>
          <w:szCs w:val="28"/>
          <w:lang w:val="en-US" w:eastAsia="ru-RU"/>
        </w:rPr>
        <w:t>Project</w:t>
      </w:r>
    </w:p>
    <w:p w14:paraId="539831C6" w14:textId="0DF5DA06" w:rsidR="00F60693" w:rsidRDefault="003A5018" w:rsidP="00F606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0661B818" wp14:editId="09729F8E">
            <wp:extent cx="9251315" cy="4695825"/>
            <wp:effectExtent l="0" t="0" r="698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51315" cy="469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EB125" w14:textId="77777777" w:rsidR="0012326C" w:rsidRDefault="0012326C" w:rsidP="0012326C">
      <w:pPr>
        <w:jc w:val="right"/>
        <w:outlineLvl w:val="0"/>
        <w:rPr>
          <w:rFonts w:eastAsia="Times New Roman"/>
          <w:i/>
          <w:noProof/>
          <w:color w:val="000000"/>
          <w:sz w:val="32"/>
          <w:szCs w:val="24"/>
          <w:lang w:eastAsia="ru-RU"/>
        </w:rPr>
      </w:pPr>
    </w:p>
    <w:p w14:paraId="2C08A208" w14:textId="77777777" w:rsidR="0012326C" w:rsidRDefault="0012326C" w:rsidP="0012326C">
      <w:pPr>
        <w:jc w:val="right"/>
        <w:outlineLvl w:val="0"/>
        <w:rPr>
          <w:rFonts w:eastAsia="Times New Roman"/>
          <w:i/>
          <w:noProof/>
          <w:color w:val="000000"/>
          <w:sz w:val="32"/>
          <w:szCs w:val="24"/>
          <w:lang w:eastAsia="ru-RU"/>
        </w:rPr>
      </w:pPr>
    </w:p>
    <w:p w14:paraId="1055E6E9" w14:textId="681CEF44" w:rsidR="0012326C" w:rsidRPr="00F60693" w:rsidRDefault="0012326C" w:rsidP="0012326C">
      <w:pPr>
        <w:jc w:val="right"/>
        <w:outlineLvl w:val="0"/>
        <w:rPr>
          <w:rFonts w:eastAsia="Times New Roman"/>
          <w:i/>
          <w:noProof/>
          <w:color w:val="000000"/>
          <w:sz w:val="32"/>
          <w:szCs w:val="24"/>
          <w:lang w:eastAsia="ru-RU"/>
        </w:rPr>
      </w:pPr>
      <w:bookmarkStart w:id="9" w:name="_Toc33901248"/>
      <w:r w:rsidRPr="00F60693">
        <w:rPr>
          <w:rFonts w:eastAsia="Times New Roman"/>
          <w:i/>
          <w:noProof/>
          <w:color w:val="000000"/>
          <w:sz w:val="32"/>
          <w:szCs w:val="24"/>
          <w:lang w:eastAsia="ru-RU"/>
        </w:rPr>
        <w:lastRenderedPageBreak/>
        <w:t>Приложение</w:t>
      </w:r>
      <w:r>
        <w:rPr>
          <w:rFonts w:eastAsia="Times New Roman"/>
          <w:i/>
          <w:noProof/>
          <w:color w:val="000000"/>
          <w:sz w:val="32"/>
          <w:szCs w:val="24"/>
          <w:lang w:eastAsia="ru-RU"/>
        </w:rPr>
        <w:t xml:space="preserve"> 3</w:t>
      </w:r>
      <w:bookmarkEnd w:id="9"/>
    </w:p>
    <w:p w14:paraId="4A88382F" w14:textId="0ADB414C" w:rsidR="0012326C" w:rsidRPr="0012326C" w:rsidRDefault="0012326C" w:rsidP="001232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noProof/>
          <w:lang w:eastAsia="ru-RU"/>
        </w:rPr>
      </w:pPr>
      <w:r w:rsidRPr="00F60693">
        <w:rPr>
          <w:rFonts w:eastAsia="Times New Roman"/>
          <w:noProof/>
          <w:sz w:val="28"/>
          <w:szCs w:val="28"/>
          <w:lang w:eastAsia="ru-RU"/>
        </w:rPr>
        <w:t xml:space="preserve">Пример </w:t>
      </w:r>
      <w:r>
        <w:rPr>
          <w:rFonts w:eastAsia="Times New Roman"/>
          <w:noProof/>
          <w:sz w:val="28"/>
          <w:szCs w:val="28"/>
          <w:lang w:eastAsia="ru-RU"/>
        </w:rPr>
        <w:t xml:space="preserve">построения графика движения рабочих в </w:t>
      </w:r>
      <w:r>
        <w:rPr>
          <w:rFonts w:eastAsia="Times New Roman"/>
          <w:noProof/>
          <w:sz w:val="28"/>
          <w:szCs w:val="28"/>
          <w:lang w:val="en-US" w:eastAsia="ru-RU"/>
        </w:rPr>
        <w:t>MS</w:t>
      </w:r>
      <w:r w:rsidRPr="0012326C">
        <w:rPr>
          <w:rFonts w:eastAsia="Times New Roman"/>
          <w:noProof/>
          <w:sz w:val="28"/>
          <w:szCs w:val="28"/>
          <w:lang w:eastAsia="ru-RU"/>
        </w:rPr>
        <w:t xml:space="preserve"> </w:t>
      </w:r>
      <w:r>
        <w:rPr>
          <w:rFonts w:eastAsia="Times New Roman"/>
          <w:noProof/>
          <w:sz w:val="28"/>
          <w:szCs w:val="28"/>
          <w:lang w:val="en-US" w:eastAsia="ru-RU"/>
        </w:rPr>
        <w:t>Project</w:t>
      </w:r>
    </w:p>
    <w:p w14:paraId="2BB9C104" w14:textId="77777777" w:rsidR="0012326C" w:rsidRDefault="0012326C" w:rsidP="00F606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eastAsia="Times New Roman"/>
          <w:b/>
          <w:color w:val="000000"/>
          <w:sz w:val="24"/>
          <w:szCs w:val="24"/>
          <w:lang w:eastAsia="ru-RU"/>
        </w:rPr>
      </w:pPr>
    </w:p>
    <w:p w14:paraId="217A10FA" w14:textId="5263D4B5" w:rsidR="003A5018" w:rsidRPr="00F60693" w:rsidRDefault="003A5018" w:rsidP="00F606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5AE40921" wp14:editId="4B42EE7D">
            <wp:extent cx="9251315" cy="4861560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51315" cy="486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5018" w:rsidRPr="00F60693" w:rsidSect="003A5018">
      <w:pgSz w:w="16838" w:h="11906" w:orient="landscape"/>
      <w:pgMar w:top="1134" w:right="1135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59018E" w14:textId="77777777" w:rsidR="0040132A" w:rsidRDefault="0040132A" w:rsidP="001B5855">
      <w:pPr>
        <w:spacing w:after="0" w:line="240" w:lineRule="auto"/>
      </w:pPr>
      <w:r>
        <w:separator/>
      </w:r>
    </w:p>
  </w:endnote>
  <w:endnote w:type="continuationSeparator" w:id="0">
    <w:p w14:paraId="3A58C0AB" w14:textId="77777777" w:rsidR="0040132A" w:rsidRDefault="0040132A" w:rsidP="001B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40FB28" w14:textId="77777777" w:rsidR="00353EF1" w:rsidRDefault="00353EF1" w:rsidP="000F440E">
    <w:pPr>
      <w:pStyle w:val="a5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4EFE4E7" w14:textId="77777777" w:rsidR="00353EF1" w:rsidRDefault="00353EF1" w:rsidP="009D591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633C2" w14:textId="3FA89A7F" w:rsidR="00353EF1" w:rsidRDefault="00353EF1" w:rsidP="000F440E">
    <w:pPr>
      <w:pStyle w:val="a5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56FFD">
      <w:rPr>
        <w:rStyle w:val="af1"/>
        <w:noProof/>
      </w:rPr>
      <w:t>1</w:t>
    </w:r>
    <w:r>
      <w:rPr>
        <w:rStyle w:val="af1"/>
      </w:rPr>
      <w:fldChar w:fldCharType="end"/>
    </w:r>
  </w:p>
  <w:p w14:paraId="1ECC7B2F" w14:textId="77777777" w:rsidR="00353EF1" w:rsidRDefault="00353EF1" w:rsidP="009D591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2C292" w14:textId="77777777" w:rsidR="0040132A" w:rsidRDefault="0040132A" w:rsidP="001B5855">
      <w:pPr>
        <w:spacing w:after="0" w:line="240" w:lineRule="auto"/>
      </w:pPr>
      <w:r>
        <w:separator/>
      </w:r>
    </w:p>
  </w:footnote>
  <w:footnote w:type="continuationSeparator" w:id="0">
    <w:p w14:paraId="23C9518D" w14:textId="77777777" w:rsidR="0040132A" w:rsidRDefault="0040132A" w:rsidP="001B5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2622"/>
    <w:multiLevelType w:val="hybridMultilevel"/>
    <w:tmpl w:val="D99A8F80"/>
    <w:lvl w:ilvl="0" w:tplc="FF0AF09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E69DF"/>
    <w:multiLevelType w:val="hybridMultilevel"/>
    <w:tmpl w:val="D3923984"/>
    <w:lvl w:ilvl="0" w:tplc="6C06A07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BAB6C14"/>
    <w:multiLevelType w:val="hybridMultilevel"/>
    <w:tmpl w:val="19CE68CC"/>
    <w:lvl w:ilvl="0" w:tplc="6C06A072">
      <w:start w:val="1"/>
      <w:numFmt w:val="bullet"/>
      <w:lvlText w:val=""/>
      <w:lvlJc w:val="left"/>
      <w:pPr>
        <w:ind w:left="1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abstractNum w:abstractNumId="3">
    <w:nsid w:val="31C5076A"/>
    <w:multiLevelType w:val="multilevel"/>
    <w:tmpl w:val="3DB6BF34"/>
    <w:numStyleLink w:val="2"/>
  </w:abstractNum>
  <w:abstractNum w:abstractNumId="4">
    <w:nsid w:val="3E795B18"/>
    <w:multiLevelType w:val="hybridMultilevel"/>
    <w:tmpl w:val="DD9A07A2"/>
    <w:lvl w:ilvl="0" w:tplc="EA0A4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C49ED"/>
    <w:multiLevelType w:val="multilevel"/>
    <w:tmpl w:val="41CA6A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-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5B6D24DB"/>
    <w:multiLevelType w:val="multilevel"/>
    <w:tmpl w:val="3DB6BF34"/>
    <w:numStyleLink w:val="2"/>
  </w:abstractNum>
  <w:abstractNum w:abstractNumId="7">
    <w:nsid w:val="5CC1135F"/>
    <w:multiLevelType w:val="hybridMultilevel"/>
    <w:tmpl w:val="8ABE2F1C"/>
    <w:lvl w:ilvl="0" w:tplc="6C06A07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6C84524"/>
    <w:multiLevelType w:val="hybridMultilevel"/>
    <w:tmpl w:val="64DCA750"/>
    <w:lvl w:ilvl="0" w:tplc="6C06A07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B82031C"/>
    <w:multiLevelType w:val="multilevel"/>
    <w:tmpl w:val="3DB6BF34"/>
    <w:styleLink w:val="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-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9"/>
  </w:num>
  <w:num w:numId="7">
    <w:abstractNumId w:val="3"/>
  </w:num>
  <w:num w:numId="8">
    <w:abstractNumId w:val="5"/>
  </w:num>
  <w:num w:numId="9">
    <w:abstractNumId w:val="8"/>
  </w:num>
  <w:num w:numId="10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4F6"/>
    <w:rsid w:val="00003899"/>
    <w:rsid w:val="0001187E"/>
    <w:rsid w:val="00011F86"/>
    <w:rsid w:val="00011FB1"/>
    <w:rsid w:val="000150B3"/>
    <w:rsid w:val="000159B7"/>
    <w:rsid w:val="00015AB2"/>
    <w:rsid w:val="00017A77"/>
    <w:rsid w:val="00017CAF"/>
    <w:rsid w:val="00017D89"/>
    <w:rsid w:val="00020057"/>
    <w:rsid w:val="00021110"/>
    <w:rsid w:val="00025730"/>
    <w:rsid w:val="00027C12"/>
    <w:rsid w:val="00030C0D"/>
    <w:rsid w:val="000341D3"/>
    <w:rsid w:val="00041310"/>
    <w:rsid w:val="00043E70"/>
    <w:rsid w:val="0005076F"/>
    <w:rsid w:val="00055EC3"/>
    <w:rsid w:val="00055F3D"/>
    <w:rsid w:val="00056F01"/>
    <w:rsid w:val="00062B41"/>
    <w:rsid w:val="00063188"/>
    <w:rsid w:val="00075E58"/>
    <w:rsid w:val="00077464"/>
    <w:rsid w:val="00077D9D"/>
    <w:rsid w:val="0009196C"/>
    <w:rsid w:val="00095614"/>
    <w:rsid w:val="000A55B3"/>
    <w:rsid w:val="000A6312"/>
    <w:rsid w:val="000A686B"/>
    <w:rsid w:val="000A7D17"/>
    <w:rsid w:val="000B40FC"/>
    <w:rsid w:val="000C211A"/>
    <w:rsid w:val="000C3B31"/>
    <w:rsid w:val="000C5465"/>
    <w:rsid w:val="000C5BB6"/>
    <w:rsid w:val="000D47CB"/>
    <w:rsid w:val="000D4C4D"/>
    <w:rsid w:val="000E0C77"/>
    <w:rsid w:val="000E4F3D"/>
    <w:rsid w:val="000F440E"/>
    <w:rsid w:val="000F46BA"/>
    <w:rsid w:val="000F75A8"/>
    <w:rsid w:val="001069ED"/>
    <w:rsid w:val="00107455"/>
    <w:rsid w:val="001077B0"/>
    <w:rsid w:val="00107F3C"/>
    <w:rsid w:val="00110131"/>
    <w:rsid w:val="001156C7"/>
    <w:rsid w:val="0012010B"/>
    <w:rsid w:val="00121123"/>
    <w:rsid w:val="0012326C"/>
    <w:rsid w:val="0012430C"/>
    <w:rsid w:val="001244A9"/>
    <w:rsid w:val="00124F5A"/>
    <w:rsid w:val="00127040"/>
    <w:rsid w:val="00133B8F"/>
    <w:rsid w:val="00154164"/>
    <w:rsid w:val="00154A0B"/>
    <w:rsid w:val="001575AE"/>
    <w:rsid w:val="0016477F"/>
    <w:rsid w:val="00164FD2"/>
    <w:rsid w:val="00165FD1"/>
    <w:rsid w:val="001713D1"/>
    <w:rsid w:val="00171476"/>
    <w:rsid w:val="00172036"/>
    <w:rsid w:val="00174AE1"/>
    <w:rsid w:val="00174C45"/>
    <w:rsid w:val="00176A49"/>
    <w:rsid w:val="00176AFC"/>
    <w:rsid w:val="00180165"/>
    <w:rsid w:val="00185570"/>
    <w:rsid w:val="00185C29"/>
    <w:rsid w:val="001860E9"/>
    <w:rsid w:val="00186CC9"/>
    <w:rsid w:val="00191B09"/>
    <w:rsid w:val="00191B53"/>
    <w:rsid w:val="00196274"/>
    <w:rsid w:val="001A43D9"/>
    <w:rsid w:val="001A54F6"/>
    <w:rsid w:val="001A7365"/>
    <w:rsid w:val="001B1DC5"/>
    <w:rsid w:val="001B5855"/>
    <w:rsid w:val="001B62B3"/>
    <w:rsid w:val="001C1E0A"/>
    <w:rsid w:val="001C290A"/>
    <w:rsid w:val="001C7947"/>
    <w:rsid w:val="001D2FEC"/>
    <w:rsid w:val="001E0881"/>
    <w:rsid w:val="001E10C3"/>
    <w:rsid w:val="001E1CDB"/>
    <w:rsid w:val="001E2B08"/>
    <w:rsid w:val="001E5B5B"/>
    <w:rsid w:val="00201A9B"/>
    <w:rsid w:val="00201B21"/>
    <w:rsid w:val="002031EE"/>
    <w:rsid w:val="00203B80"/>
    <w:rsid w:val="002072BA"/>
    <w:rsid w:val="00217AA6"/>
    <w:rsid w:val="00221A4F"/>
    <w:rsid w:val="002230AE"/>
    <w:rsid w:val="0022447D"/>
    <w:rsid w:val="00226635"/>
    <w:rsid w:val="00231666"/>
    <w:rsid w:val="00234B52"/>
    <w:rsid w:val="00237197"/>
    <w:rsid w:val="00237640"/>
    <w:rsid w:val="0024189A"/>
    <w:rsid w:val="00244847"/>
    <w:rsid w:val="00252937"/>
    <w:rsid w:val="00253994"/>
    <w:rsid w:val="00253F9A"/>
    <w:rsid w:val="00257945"/>
    <w:rsid w:val="00267435"/>
    <w:rsid w:val="002707D9"/>
    <w:rsid w:val="00273C18"/>
    <w:rsid w:val="0027418C"/>
    <w:rsid w:val="00282381"/>
    <w:rsid w:val="00285DC7"/>
    <w:rsid w:val="0029296E"/>
    <w:rsid w:val="00292C96"/>
    <w:rsid w:val="00293696"/>
    <w:rsid w:val="0029459B"/>
    <w:rsid w:val="002A00D8"/>
    <w:rsid w:val="002A0E0D"/>
    <w:rsid w:val="002A22B9"/>
    <w:rsid w:val="002A3591"/>
    <w:rsid w:val="002A771E"/>
    <w:rsid w:val="002B12CD"/>
    <w:rsid w:val="002C5BEC"/>
    <w:rsid w:val="002C6EC3"/>
    <w:rsid w:val="002D15DF"/>
    <w:rsid w:val="002D3CB2"/>
    <w:rsid w:val="002D7A5C"/>
    <w:rsid w:val="002E0C11"/>
    <w:rsid w:val="002E190C"/>
    <w:rsid w:val="002F0FB2"/>
    <w:rsid w:val="0030055B"/>
    <w:rsid w:val="00300859"/>
    <w:rsid w:val="0030087E"/>
    <w:rsid w:val="00307109"/>
    <w:rsid w:val="00307DD9"/>
    <w:rsid w:val="00316332"/>
    <w:rsid w:val="0031791E"/>
    <w:rsid w:val="00321693"/>
    <w:rsid w:val="00323ED5"/>
    <w:rsid w:val="00325921"/>
    <w:rsid w:val="0033141F"/>
    <w:rsid w:val="00337F4A"/>
    <w:rsid w:val="003435D8"/>
    <w:rsid w:val="003510A2"/>
    <w:rsid w:val="00353EF1"/>
    <w:rsid w:val="00355C9C"/>
    <w:rsid w:val="003566F5"/>
    <w:rsid w:val="00363426"/>
    <w:rsid w:val="00363C78"/>
    <w:rsid w:val="003704BB"/>
    <w:rsid w:val="003715AE"/>
    <w:rsid w:val="003719CB"/>
    <w:rsid w:val="00377812"/>
    <w:rsid w:val="00380BF6"/>
    <w:rsid w:val="00386DFC"/>
    <w:rsid w:val="00386FFE"/>
    <w:rsid w:val="00395137"/>
    <w:rsid w:val="003A4087"/>
    <w:rsid w:val="003A5018"/>
    <w:rsid w:val="003A5D17"/>
    <w:rsid w:val="003A5E24"/>
    <w:rsid w:val="003B1A18"/>
    <w:rsid w:val="003B5212"/>
    <w:rsid w:val="003B7E3C"/>
    <w:rsid w:val="003C3728"/>
    <w:rsid w:val="003C6ED4"/>
    <w:rsid w:val="003D25E8"/>
    <w:rsid w:val="003D3C0A"/>
    <w:rsid w:val="003E2801"/>
    <w:rsid w:val="003E297E"/>
    <w:rsid w:val="003E3E85"/>
    <w:rsid w:val="003E7464"/>
    <w:rsid w:val="003E7658"/>
    <w:rsid w:val="003E7EE6"/>
    <w:rsid w:val="003F1F63"/>
    <w:rsid w:val="003F7C40"/>
    <w:rsid w:val="0040132A"/>
    <w:rsid w:val="00404AB4"/>
    <w:rsid w:val="00417262"/>
    <w:rsid w:val="00424812"/>
    <w:rsid w:val="00424DBA"/>
    <w:rsid w:val="00431BCC"/>
    <w:rsid w:val="00432F12"/>
    <w:rsid w:val="004345B9"/>
    <w:rsid w:val="004348D4"/>
    <w:rsid w:val="00442CAE"/>
    <w:rsid w:val="00447637"/>
    <w:rsid w:val="00450228"/>
    <w:rsid w:val="004540FF"/>
    <w:rsid w:val="00454DF9"/>
    <w:rsid w:val="00456796"/>
    <w:rsid w:val="00463603"/>
    <w:rsid w:val="00467529"/>
    <w:rsid w:val="0047203D"/>
    <w:rsid w:val="00484805"/>
    <w:rsid w:val="00496E2A"/>
    <w:rsid w:val="00497C92"/>
    <w:rsid w:val="004A3A28"/>
    <w:rsid w:val="004A571D"/>
    <w:rsid w:val="004A5AA0"/>
    <w:rsid w:val="004B092C"/>
    <w:rsid w:val="004B2504"/>
    <w:rsid w:val="004B5117"/>
    <w:rsid w:val="004B59C0"/>
    <w:rsid w:val="004B7DA5"/>
    <w:rsid w:val="004C7A48"/>
    <w:rsid w:val="004D01D7"/>
    <w:rsid w:val="004D053B"/>
    <w:rsid w:val="004D11F9"/>
    <w:rsid w:val="004D3C37"/>
    <w:rsid w:val="004D484D"/>
    <w:rsid w:val="004D6314"/>
    <w:rsid w:val="004E110A"/>
    <w:rsid w:val="004E2DCF"/>
    <w:rsid w:val="004E3C45"/>
    <w:rsid w:val="004F1762"/>
    <w:rsid w:val="004F5979"/>
    <w:rsid w:val="004F61F8"/>
    <w:rsid w:val="00504E62"/>
    <w:rsid w:val="0050560C"/>
    <w:rsid w:val="00507040"/>
    <w:rsid w:val="00511278"/>
    <w:rsid w:val="00514DB5"/>
    <w:rsid w:val="00516FBC"/>
    <w:rsid w:val="00517471"/>
    <w:rsid w:val="00521A11"/>
    <w:rsid w:val="005222BE"/>
    <w:rsid w:val="0052754B"/>
    <w:rsid w:val="0053041A"/>
    <w:rsid w:val="00531021"/>
    <w:rsid w:val="00540C9E"/>
    <w:rsid w:val="00540CB9"/>
    <w:rsid w:val="00542B5C"/>
    <w:rsid w:val="00547A51"/>
    <w:rsid w:val="00555518"/>
    <w:rsid w:val="00555A64"/>
    <w:rsid w:val="00556F02"/>
    <w:rsid w:val="00564DBF"/>
    <w:rsid w:val="005660EA"/>
    <w:rsid w:val="00571E12"/>
    <w:rsid w:val="005721C7"/>
    <w:rsid w:val="00572ADF"/>
    <w:rsid w:val="005811D9"/>
    <w:rsid w:val="0058192B"/>
    <w:rsid w:val="0059014A"/>
    <w:rsid w:val="0059409D"/>
    <w:rsid w:val="005A4723"/>
    <w:rsid w:val="005A6BD3"/>
    <w:rsid w:val="005B7CAE"/>
    <w:rsid w:val="005B7E3B"/>
    <w:rsid w:val="005C41EC"/>
    <w:rsid w:val="005C54C0"/>
    <w:rsid w:val="005C6467"/>
    <w:rsid w:val="005E0994"/>
    <w:rsid w:val="005E257D"/>
    <w:rsid w:val="005E3948"/>
    <w:rsid w:val="005F151D"/>
    <w:rsid w:val="005F57E0"/>
    <w:rsid w:val="005F598E"/>
    <w:rsid w:val="00600B10"/>
    <w:rsid w:val="00607ABC"/>
    <w:rsid w:val="00613684"/>
    <w:rsid w:val="00614044"/>
    <w:rsid w:val="00621DCD"/>
    <w:rsid w:val="00625832"/>
    <w:rsid w:val="00631DFE"/>
    <w:rsid w:val="0063412A"/>
    <w:rsid w:val="0064052F"/>
    <w:rsid w:val="00640BB4"/>
    <w:rsid w:val="00654B41"/>
    <w:rsid w:val="00656119"/>
    <w:rsid w:val="00656E55"/>
    <w:rsid w:val="00660EDA"/>
    <w:rsid w:val="0067145F"/>
    <w:rsid w:val="00682999"/>
    <w:rsid w:val="00683811"/>
    <w:rsid w:val="006A037A"/>
    <w:rsid w:val="006A733C"/>
    <w:rsid w:val="006B0EA8"/>
    <w:rsid w:val="006B1001"/>
    <w:rsid w:val="006B2DCD"/>
    <w:rsid w:val="006B5BAA"/>
    <w:rsid w:val="006B5BCD"/>
    <w:rsid w:val="006C0677"/>
    <w:rsid w:val="006C301F"/>
    <w:rsid w:val="006C6C6F"/>
    <w:rsid w:val="006C6F5B"/>
    <w:rsid w:val="006D7546"/>
    <w:rsid w:val="006E0CA7"/>
    <w:rsid w:val="006E522C"/>
    <w:rsid w:val="006E57BE"/>
    <w:rsid w:val="006F0771"/>
    <w:rsid w:val="006F16D8"/>
    <w:rsid w:val="0070220C"/>
    <w:rsid w:val="00702EA9"/>
    <w:rsid w:val="00705029"/>
    <w:rsid w:val="00712FC9"/>
    <w:rsid w:val="0072103B"/>
    <w:rsid w:val="00722BA6"/>
    <w:rsid w:val="00737C27"/>
    <w:rsid w:val="00743694"/>
    <w:rsid w:val="0074413D"/>
    <w:rsid w:val="007468EA"/>
    <w:rsid w:val="0075735E"/>
    <w:rsid w:val="00761F95"/>
    <w:rsid w:val="0076713C"/>
    <w:rsid w:val="007702C7"/>
    <w:rsid w:val="0077703F"/>
    <w:rsid w:val="00780B32"/>
    <w:rsid w:val="00783E29"/>
    <w:rsid w:val="00795CA5"/>
    <w:rsid w:val="0079649A"/>
    <w:rsid w:val="00796673"/>
    <w:rsid w:val="007A123F"/>
    <w:rsid w:val="007A3D0E"/>
    <w:rsid w:val="007B3567"/>
    <w:rsid w:val="007B43FD"/>
    <w:rsid w:val="007B563E"/>
    <w:rsid w:val="007B634F"/>
    <w:rsid w:val="007B746B"/>
    <w:rsid w:val="007C28B3"/>
    <w:rsid w:val="007C4288"/>
    <w:rsid w:val="007D3123"/>
    <w:rsid w:val="007D5B58"/>
    <w:rsid w:val="007E4EBC"/>
    <w:rsid w:val="0080130D"/>
    <w:rsid w:val="00801C4B"/>
    <w:rsid w:val="00801DD4"/>
    <w:rsid w:val="00810121"/>
    <w:rsid w:val="0081453C"/>
    <w:rsid w:val="0081760D"/>
    <w:rsid w:val="008205E2"/>
    <w:rsid w:val="008278F0"/>
    <w:rsid w:val="0083137C"/>
    <w:rsid w:val="0083435B"/>
    <w:rsid w:val="0083527D"/>
    <w:rsid w:val="00837162"/>
    <w:rsid w:val="00843754"/>
    <w:rsid w:val="00845A09"/>
    <w:rsid w:val="00855DF8"/>
    <w:rsid w:val="00860F34"/>
    <w:rsid w:val="00861429"/>
    <w:rsid w:val="00875081"/>
    <w:rsid w:val="00880226"/>
    <w:rsid w:val="00880B7E"/>
    <w:rsid w:val="00890C80"/>
    <w:rsid w:val="008938AF"/>
    <w:rsid w:val="00894C57"/>
    <w:rsid w:val="00895008"/>
    <w:rsid w:val="008976A4"/>
    <w:rsid w:val="008A7466"/>
    <w:rsid w:val="008A7A93"/>
    <w:rsid w:val="008B1AB1"/>
    <w:rsid w:val="008B31AC"/>
    <w:rsid w:val="008B5B22"/>
    <w:rsid w:val="008B7D2A"/>
    <w:rsid w:val="008C0432"/>
    <w:rsid w:val="008C0725"/>
    <w:rsid w:val="008C0B39"/>
    <w:rsid w:val="008C40C3"/>
    <w:rsid w:val="008C4668"/>
    <w:rsid w:val="008C5473"/>
    <w:rsid w:val="008C6675"/>
    <w:rsid w:val="008D3708"/>
    <w:rsid w:val="008D5224"/>
    <w:rsid w:val="008E077C"/>
    <w:rsid w:val="008E32B3"/>
    <w:rsid w:val="008E452A"/>
    <w:rsid w:val="008F451F"/>
    <w:rsid w:val="00901C07"/>
    <w:rsid w:val="00904D96"/>
    <w:rsid w:val="00913996"/>
    <w:rsid w:val="009172B3"/>
    <w:rsid w:val="009267DF"/>
    <w:rsid w:val="00927DE7"/>
    <w:rsid w:val="0093154C"/>
    <w:rsid w:val="00931B06"/>
    <w:rsid w:val="0093277E"/>
    <w:rsid w:val="00937BBC"/>
    <w:rsid w:val="00940198"/>
    <w:rsid w:val="00941120"/>
    <w:rsid w:val="009426FA"/>
    <w:rsid w:val="00945316"/>
    <w:rsid w:val="00945571"/>
    <w:rsid w:val="009501F4"/>
    <w:rsid w:val="009600D0"/>
    <w:rsid w:val="00961127"/>
    <w:rsid w:val="00961D82"/>
    <w:rsid w:val="009703C6"/>
    <w:rsid w:val="00972CBB"/>
    <w:rsid w:val="00975C6D"/>
    <w:rsid w:val="00982885"/>
    <w:rsid w:val="009928F3"/>
    <w:rsid w:val="009931CD"/>
    <w:rsid w:val="00993301"/>
    <w:rsid w:val="0099406F"/>
    <w:rsid w:val="00995452"/>
    <w:rsid w:val="009A0BFB"/>
    <w:rsid w:val="009B3162"/>
    <w:rsid w:val="009B324A"/>
    <w:rsid w:val="009B3E3D"/>
    <w:rsid w:val="009B4DC9"/>
    <w:rsid w:val="009C0B08"/>
    <w:rsid w:val="009C3DD6"/>
    <w:rsid w:val="009C49B0"/>
    <w:rsid w:val="009C7741"/>
    <w:rsid w:val="009D5045"/>
    <w:rsid w:val="009D5913"/>
    <w:rsid w:val="009D5B59"/>
    <w:rsid w:val="009E0034"/>
    <w:rsid w:val="009E03E6"/>
    <w:rsid w:val="009E3048"/>
    <w:rsid w:val="009F1473"/>
    <w:rsid w:val="009F1665"/>
    <w:rsid w:val="00A05CB7"/>
    <w:rsid w:val="00A20732"/>
    <w:rsid w:val="00A27134"/>
    <w:rsid w:val="00A27340"/>
    <w:rsid w:val="00A30107"/>
    <w:rsid w:val="00A31597"/>
    <w:rsid w:val="00A40AA2"/>
    <w:rsid w:val="00A51011"/>
    <w:rsid w:val="00A54140"/>
    <w:rsid w:val="00A56FFD"/>
    <w:rsid w:val="00A66333"/>
    <w:rsid w:val="00A67F55"/>
    <w:rsid w:val="00A74D49"/>
    <w:rsid w:val="00A750A3"/>
    <w:rsid w:val="00A759A2"/>
    <w:rsid w:val="00A8072D"/>
    <w:rsid w:val="00A81AC5"/>
    <w:rsid w:val="00A838A3"/>
    <w:rsid w:val="00A871FF"/>
    <w:rsid w:val="00A92F4C"/>
    <w:rsid w:val="00AA0B2E"/>
    <w:rsid w:val="00AA3AC7"/>
    <w:rsid w:val="00AB7D29"/>
    <w:rsid w:val="00AC49D9"/>
    <w:rsid w:val="00AD0FBE"/>
    <w:rsid w:val="00AD107F"/>
    <w:rsid w:val="00AD5EBE"/>
    <w:rsid w:val="00AD71FA"/>
    <w:rsid w:val="00AD7274"/>
    <w:rsid w:val="00AD733F"/>
    <w:rsid w:val="00AE0DEA"/>
    <w:rsid w:val="00AE533D"/>
    <w:rsid w:val="00B02A2C"/>
    <w:rsid w:val="00B03AE6"/>
    <w:rsid w:val="00B12089"/>
    <w:rsid w:val="00B20427"/>
    <w:rsid w:val="00B2200F"/>
    <w:rsid w:val="00B22D3C"/>
    <w:rsid w:val="00B33B62"/>
    <w:rsid w:val="00B33C33"/>
    <w:rsid w:val="00B3415F"/>
    <w:rsid w:val="00B36A58"/>
    <w:rsid w:val="00B43C92"/>
    <w:rsid w:val="00B62BD1"/>
    <w:rsid w:val="00B75448"/>
    <w:rsid w:val="00B756A7"/>
    <w:rsid w:val="00B75F7B"/>
    <w:rsid w:val="00B844E8"/>
    <w:rsid w:val="00B84D1B"/>
    <w:rsid w:val="00B9023A"/>
    <w:rsid w:val="00B91378"/>
    <w:rsid w:val="00B92DC1"/>
    <w:rsid w:val="00B96AD5"/>
    <w:rsid w:val="00B96AE2"/>
    <w:rsid w:val="00B97314"/>
    <w:rsid w:val="00BB07F2"/>
    <w:rsid w:val="00BB4877"/>
    <w:rsid w:val="00BB775F"/>
    <w:rsid w:val="00BC3684"/>
    <w:rsid w:val="00BC39D3"/>
    <w:rsid w:val="00BC46F2"/>
    <w:rsid w:val="00BC6164"/>
    <w:rsid w:val="00BD201A"/>
    <w:rsid w:val="00BD2F91"/>
    <w:rsid w:val="00BE154D"/>
    <w:rsid w:val="00BE2231"/>
    <w:rsid w:val="00BE5676"/>
    <w:rsid w:val="00BE78A4"/>
    <w:rsid w:val="00BF40C3"/>
    <w:rsid w:val="00BF725C"/>
    <w:rsid w:val="00C1783B"/>
    <w:rsid w:val="00C2121A"/>
    <w:rsid w:val="00C23B5E"/>
    <w:rsid w:val="00C258C9"/>
    <w:rsid w:val="00C2781E"/>
    <w:rsid w:val="00C322B6"/>
    <w:rsid w:val="00C32CC6"/>
    <w:rsid w:val="00C32DCD"/>
    <w:rsid w:val="00C3701C"/>
    <w:rsid w:val="00C37FAD"/>
    <w:rsid w:val="00C4780B"/>
    <w:rsid w:val="00C50A00"/>
    <w:rsid w:val="00C52B80"/>
    <w:rsid w:val="00C5401B"/>
    <w:rsid w:val="00C549E8"/>
    <w:rsid w:val="00C570BA"/>
    <w:rsid w:val="00C61315"/>
    <w:rsid w:val="00C61EEC"/>
    <w:rsid w:val="00C63BD6"/>
    <w:rsid w:val="00C642DA"/>
    <w:rsid w:val="00C64A6C"/>
    <w:rsid w:val="00C65F63"/>
    <w:rsid w:val="00C71FB2"/>
    <w:rsid w:val="00C724AE"/>
    <w:rsid w:val="00C76077"/>
    <w:rsid w:val="00C82E27"/>
    <w:rsid w:val="00C8444F"/>
    <w:rsid w:val="00C84C94"/>
    <w:rsid w:val="00C85A7C"/>
    <w:rsid w:val="00C87408"/>
    <w:rsid w:val="00C9013A"/>
    <w:rsid w:val="00C93DA3"/>
    <w:rsid w:val="00C94CD0"/>
    <w:rsid w:val="00C97294"/>
    <w:rsid w:val="00CB383D"/>
    <w:rsid w:val="00CB533C"/>
    <w:rsid w:val="00CB6B61"/>
    <w:rsid w:val="00CB7041"/>
    <w:rsid w:val="00CC0166"/>
    <w:rsid w:val="00CC2FF5"/>
    <w:rsid w:val="00CC6E9E"/>
    <w:rsid w:val="00CD3767"/>
    <w:rsid w:val="00CD529A"/>
    <w:rsid w:val="00CD5944"/>
    <w:rsid w:val="00CD5E73"/>
    <w:rsid w:val="00CD7C48"/>
    <w:rsid w:val="00CE06E2"/>
    <w:rsid w:val="00CE23B9"/>
    <w:rsid w:val="00CE2BD4"/>
    <w:rsid w:val="00CE702C"/>
    <w:rsid w:val="00CE75B4"/>
    <w:rsid w:val="00CF6288"/>
    <w:rsid w:val="00D01B5D"/>
    <w:rsid w:val="00D027F0"/>
    <w:rsid w:val="00D07076"/>
    <w:rsid w:val="00D11AC4"/>
    <w:rsid w:val="00D152D3"/>
    <w:rsid w:val="00D15381"/>
    <w:rsid w:val="00D15A42"/>
    <w:rsid w:val="00D20EBC"/>
    <w:rsid w:val="00D2437F"/>
    <w:rsid w:val="00D24A50"/>
    <w:rsid w:val="00D24D7D"/>
    <w:rsid w:val="00D3672F"/>
    <w:rsid w:val="00D508FC"/>
    <w:rsid w:val="00D51F2E"/>
    <w:rsid w:val="00D62F01"/>
    <w:rsid w:val="00D63C8E"/>
    <w:rsid w:val="00D657B0"/>
    <w:rsid w:val="00D744C5"/>
    <w:rsid w:val="00D76FD8"/>
    <w:rsid w:val="00D77CF9"/>
    <w:rsid w:val="00D80761"/>
    <w:rsid w:val="00D82806"/>
    <w:rsid w:val="00D82B66"/>
    <w:rsid w:val="00D93D0E"/>
    <w:rsid w:val="00D953E1"/>
    <w:rsid w:val="00DB18B5"/>
    <w:rsid w:val="00DB24A5"/>
    <w:rsid w:val="00DC0ED8"/>
    <w:rsid w:val="00DC5891"/>
    <w:rsid w:val="00DC6516"/>
    <w:rsid w:val="00DD4E97"/>
    <w:rsid w:val="00DE4068"/>
    <w:rsid w:val="00DE6313"/>
    <w:rsid w:val="00DE6F72"/>
    <w:rsid w:val="00DF1187"/>
    <w:rsid w:val="00DF3B8F"/>
    <w:rsid w:val="00DF433F"/>
    <w:rsid w:val="00DF5482"/>
    <w:rsid w:val="00DF551B"/>
    <w:rsid w:val="00DF6CE2"/>
    <w:rsid w:val="00E036E0"/>
    <w:rsid w:val="00E043FA"/>
    <w:rsid w:val="00E06F19"/>
    <w:rsid w:val="00E123EE"/>
    <w:rsid w:val="00E12458"/>
    <w:rsid w:val="00E16720"/>
    <w:rsid w:val="00E25AC9"/>
    <w:rsid w:val="00E25D55"/>
    <w:rsid w:val="00E2626C"/>
    <w:rsid w:val="00E27E98"/>
    <w:rsid w:val="00E31A88"/>
    <w:rsid w:val="00E34295"/>
    <w:rsid w:val="00E34A02"/>
    <w:rsid w:val="00E40D0F"/>
    <w:rsid w:val="00E41C83"/>
    <w:rsid w:val="00E460EE"/>
    <w:rsid w:val="00E461C0"/>
    <w:rsid w:val="00E4779B"/>
    <w:rsid w:val="00E5400C"/>
    <w:rsid w:val="00E5485B"/>
    <w:rsid w:val="00E637C4"/>
    <w:rsid w:val="00E655C0"/>
    <w:rsid w:val="00E70E91"/>
    <w:rsid w:val="00E7446C"/>
    <w:rsid w:val="00E7522E"/>
    <w:rsid w:val="00E77808"/>
    <w:rsid w:val="00E82732"/>
    <w:rsid w:val="00E84A4D"/>
    <w:rsid w:val="00E85950"/>
    <w:rsid w:val="00E85DEF"/>
    <w:rsid w:val="00E87B12"/>
    <w:rsid w:val="00E87B4A"/>
    <w:rsid w:val="00EA49A0"/>
    <w:rsid w:val="00EA5463"/>
    <w:rsid w:val="00EB449F"/>
    <w:rsid w:val="00EC16A9"/>
    <w:rsid w:val="00EC2A42"/>
    <w:rsid w:val="00EC4265"/>
    <w:rsid w:val="00EC7E51"/>
    <w:rsid w:val="00ED0765"/>
    <w:rsid w:val="00ED3739"/>
    <w:rsid w:val="00ED3F27"/>
    <w:rsid w:val="00EE1CF0"/>
    <w:rsid w:val="00EE4ED4"/>
    <w:rsid w:val="00EE5695"/>
    <w:rsid w:val="00EE7E8D"/>
    <w:rsid w:val="00EF05C1"/>
    <w:rsid w:val="00EF7FB1"/>
    <w:rsid w:val="00F007C7"/>
    <w:rsid w:val="00F00C99"/>
    <w:rsid w:val="00F023A9"/>
    <w:rsid w:val="00F02823"/>
    <w:rsid w:val="00F145B3"/>
    <w:rsid w:val="00F2466E"/>
    <w:rsid w:val="00F25E26"/>
    <w:rsid w:val="00F30056"/>
    <w:rsid w:val="00F3641D"/>
    <w:rsid w:val="00F40251"/>
    <w:rsid w:val="00F419A0"/>
    <w:rsid w:val="00F42BFB"/>
    <w:rsid w:val="00F462E3"/>
    <w:rsid w:val="00F54A87"/>
    <w:rsid w:val="00F55137"/>
    <w:rsid w:val="00F574C6"/>
    <w:rsid w:val="00F60693"/>
    <w:rsid w:val="00F72D50"/>
    <w:rsid w:val="00F76D78"/>
    <w:rsid w:val="00F77A50"/>
    <w:rsid w:val="00F82042"/>
    <w:rsid w:val="00F826EA"/>
    <w:rsid w:val="00F8371C"/>
    <w:rsid w:val="00F86B80"/>
    <w:rsid w:val="00F871D4"/>
    <w:rsid w:val="00F927EF"/>
    <w:rsid w:val="00F92DD2"/>
    <w:rsid w:val="00FA567B"/>
    <w:rsid w:val="00FA617C"/>
    <w:rsid w:val="00FB0529"/>
    <w:rsid w:val="00FB0880"/>
    <w:rsid w:val="00FB0CA9"/>
    <w:rsid w:val="00FB2B3A"/>
    <w:rsid w:val="00FB3243"/>
    <w:rsid w:val="00FB6782"/>
    <w:rsid w:val="00FC288B"/>
    <w:rsid w:val="00FC28AF"/>
    <w:rsid w:val="00FD1A0B"/>
    <w:rsid w:val="00FD4980"/>
    <w:rsid w:val="00FE440F"/>
    <w:rsid w:val="00FE5F4F"/>
    <w:rsid w:val="00FE6218"/>
    <w:rsid w:val="00FE6B34"/>
    <w:rsid w:val="00FE74D9"/>
    <w:rsid w:val="00FF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772F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3D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B533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link w:val="21"/>
    <w:qFormat/>
    <w:rsid w:val="00CB533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CB533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locked/>
    <w:rsid w:val="00860F34"/>
    <w:pPr>
      <w:keepNext/>
      <w:pageBreakBefore/>
      <w:suppressLineNumbers/>
      <w:shd w:val="clear" w:color="auto" w:fill="FFFFFF"/>
      <w:autoSpaceDE w:val="0"/>
      <w:autoSpaceDN w:val="0"/>
      <w:adjustRightInd w:val="0"/>
      <w:spacing w:after="0" w:line="312" w:lineRule="auto"/>
      <w:ind w:left="567"/>
      <w:outlineLvl w:val="3"/>
    </w:pPr>
    <w:rPr>
      <w:rFonts w:eastAsia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locked/>
    <w:rsid w:val="00E27E9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/>
      <w:outlineLvl w:val="5"/>
    </w:pPr>
    <w:rPr>
      <w:rFonts w:eastAsia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7">
    <w:name w:val="heading 7"/>
    <w:basedOn w:val="a"/>
    <w:next w:val="a"/>
    <w:link w:val="70"/>
    <w:unhideWhenUsed/>
    <w:qFormat/>
    <w:locked/>
    <w:rsid w:val="00E27E98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/>
      <w:jc w:val="right"/>
      <w:outlineLvl w:val="7"/>
    </w:pPr>
    <w:rPr>
      <w:rFonts w:eastAsia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 w:hanging="566"/>
      <w:jc w:val="center"/>
      <w:outlineLvl w:val="8"/>
    </w:pPr>
    <w:rPr>
      <w:rFonts w:eastAsia="Times New Roman"/>
      <w:caps/>
      <w:color w:val="000000"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B533C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locked/>
    <w:rsid w:val="00CB533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B533C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B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1B5855"/>
    <w:rPr>
      <w:rFonts w:cs="Times New Roman"/>
    </w:rPr>
  </w:style>
  <w:style w:type="paragraph" w:styleId="a5">
    <w:name w:val="footer"/>
    <w:basedOn w:val="a"/>
    <w:link w:val="a6"/>
    <w:rsid w:val="001B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1B5855"/>
    <w:rPr>
      <w:rFonts w:cs="Times New Roman"/>
    </w:rPr>
  </w:style>
  <w:style w:type="table" w:styleId="a7">
    <w:name w:val="Table Grid"/>
    <w:basedOn w:val="a1"/>
    <w:uiPriority w:val="99"/>
    <w:rsid w:val="00571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D73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8">
    <w:name w:val="Базовый"/>
    <w:uiPriority w:val="99"/>
    <w:rsid w:val="00CB533C"/>
    <w:pPr>
      <w:suppressAutoHyphens/>
      <w:spacing w:line="100" w:lineRule="atLeast"/>
    </w:pPr>
    <w:rPr>
      <w:rFonts w:ascii="Times New Roman" w:eastAsia="Times New Roman" w:hAnsi="Times New Roman"/>
    </w:rPr>
  </w:style>
  <w:style w:type="paragraph" w:customStyle="1" w:styleId="a9">
    <w:name w:val="Заглавие"/>
    <w:basedOn w:val="a8"/>
    <w:uiPriority w:val="99"/>
    <w:rsid w:val="00CB533C"/>
    <w:pPr>
      <w:jc w:val="center"/>
    </w:pPr>
    <w:rPr>
      <w:sz w:val="28"/>
    </w:rPr>
  </w:style>
  <w:style w:type="paragraph" w:styleId="aa">
    <w:name w:val="Subtitle"/>
    <w:basedOn w:val="a8"/>
    <w:link w:val="ab"/>
    <w:qFormat/>
    <w:rsid w:val="00CB533C"/>
    <w:pPr>
      <w:jc w:val="center"/>
    </w:pPr>
    <w:rPr>
      <w:sz w:val="24"/>
    </w:rPr>
  </w:style>
  <w:style w:type="character" w:customStyle="1" w:styleId="ab">
    <w:name w:val="Подзаголовок Знак"/>
    <w:basedOn w:val="a0"/>
    <w:link w:val="aa"/>
    <w:locked/>
    <w:rsid w:val="00CB533C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76AFC"/>
    <w:pPr>
      <w:ind w:left="720"/>
      <w:contextualSpacing/>
    </w:pPr>
  </w:style>
  <w:style w:type="paragraph" w:styleId="ad">
    <w:name w:val="Balloon Text"/>
    <w:basedOn w:val="a"/>
    <w:link w:val="ae"/>
    <w:semiHidden/>
    <w:rsid w:val="009C49B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C49B0"/>
    <w:rPr>
      <w:rFonts w:ascii="Tahoma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rsid w:val="009C49B0"/>
    <w:pPr>
      <w:spacing w:after="120"/>
    </w:pPr>
    <w:rPr>
      <w:rFonts w:eastAsia="Times New Roman"/>
      <w:lang w:eastAsia="ru-RU"/>
    </w:rPr>
  </w:style>
  <w:style w:type="character" w:customStyle="1" w:styleId="af0">
    <w:name w:val="Основной текст Знак"/>
    <w:basedOn w:val="a0"/>
    <w:link w:val="af"/>
    <w:locked/>
    <w:rsid w:val="009C49B0"/>
    <w:rPr>
      <w:rFonts w:eastAsia="Times New Roman" w:cs="Times New Roman"/>
      <w:lang w:eastAsia="ru-RU"/>
    </w:rPr>
  </w:style>
  <w:style w:type="table" w:customStyle="1" w:styleId="11">
    <w:name w:val="Сетка таблицы1"/>
    <w:uiPriority w:val="99"/>
    <w:rsid w:val="009C49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basedOn w:val="a0"/>
    <w:rsid w:val="009D5913"/>
    <w:rPr>
      <w:rFonts w:cs="Times New Roman"/>
    </w:rPr>
  </w:style>
  <w:style w:type="character" w:customStyle="1" w:styleId="50">
    <w:name w:val="Заголовок 5 Знак"/>
    <w:basedOn w:val="a0"/>
    <w:link w:val="5"/>
    <w:rsid w:val="00E27E9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rsid w:val="00E27E98"/>
    <w:rPr>
      <w:rFonts w:ascii="Calibri" w:eastAsia="Times New Roman" w:hAnsi="Calibri" w:cs="Times New Roman"/>
      <w:sz w:val="24"/>
      <w:szCs w:val="24"/>
      <w:lang w:eastAsia="en-US"/>
    </w:rPr>
  </w:style>
  <w:style w:type="paragraph" w:styleId="af2">
    <w:name w:val="Normal (Web)"/>
    <w:basedOn w:val="a"/>
    <w:unhideWhenUsed/>
    <w:rsid w:val="00C322B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basedOn w:val="a0"/>
    <w:link w:val="6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80">
    <w:name w:val="Заголовок 8 Знак"/>
    <w:basedOn w:val="a0"/>
    <w:link w:val="8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90">
    <w:name w:val="Заголовок 9 Знак"/>
    <w:basedOn w:val="a0"/>
    <w:link w:val="9"/>
    <w:rsid w:val="00860F34"/>
    <w:rPr>
      <w:rFonts w:ascii="Times New Roman" w:eastAsia="Times New Roman" w:hAnsi="Times New Roman"/>
      <w:caps/>
      <w:color w:val="000000"/>
      <w:spacing w:val="2"/>
      <w:sz w:val="28"/>
      <w:szCs w:val="28"/>
      <w:shd w:val="clear" w:color="auto" w:fill="FFFFFF"/>
    </w:rPr>
  </w:style>
  <w:style w:type="numbering" w:customStyle="1" w:styleId="12">
    <w:name w:val="Нет списка1"/>
    <w:next w:val="a2"/>
    <w:uiPriority w:val="99"/>
    <w:semiHidden/>
    <w:unhideWhenUsed/>
    <w:rsid w:val="00860F34"/>
  </w:style>
  <w:style w:type="paragraph" w:customStyle="1" w:styleId="af3">
    <w:name w:val="Знак Знак Знак Знак Знак Знак 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2">
    <w:name w:val="Body Text 2"/>
    <w:basedOn w:val="a"/>
    <w:link w:val="23"/>
    <w:rsid w:val="00860F34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860F34"/>
    <w:rPr>
      <w:rFonts w:ascii="Times New Roman" w:eastAsia="Times New Roman" w:hAnsi="Times New Roman"/>
      <w:sz w:val="24"/>
      <w:szCs w:val="24"/>
    </w:rPr>
  </w:style>
  <w:style w:type="paragraph" w:styleId="af4">
    <w:name w:val="Title"/>
    <w:basedOn w:val="a"/>
    <w:link w:val="af5"/>
    <w:qFormat/>
    <w:locked/>
    <w:rsid w:val="00860F34"/>
    <w:pPr>
      <w:spacing w:after="0" w:line="240" w:lineRule="auto"/>
      <w:jc w:val="center"/>
    </w:pPr>
    <w:rPr>
      <w:rFonts w:eastAsia="Times New Roman"/>
      <w:i/>
      <w:sz w:val="24"/>
      <w:szCs w:val="20"/>
      <w:lang w:eastAsia="ru-RU"/>
    </w:rPr>
  </w:style>
  <w:style w:type="character" w:customStyle="1" w:styleId="af5">
    <w:name w:val="Название Знак"/>
    <w:basedOn w:val="a0"/>
    <w:link w:val="af4"/>
    <w:rsid w:val="00860F34"/>
    <w:rPr>
      <w:rFonts w:ascii="Times New Roman" w:eastAsia="Times New Roman" w:hAnsi="Times New Roman"/>
      <w:i/>
      <w:sz w:val="24"/>
    </w:rPr>
  </w:style>
  <w:style w:type="paragraph" w:styleId="24">
    <w:name w:val="Body Text Indent 2"/>
    <w:basedOn w:val="a"/>
    <w:link w:val="25"/>
    <w:rsid w:val="00860F34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860F34"/>
    <w:rPr>
      <w:rFonts w:ascii="Times New Roman" w:eastAsia="Times New Roman" w:hAnsi="Times New Roman"/>
      <w:sz w:val="24"/>
    </w:rPr>
  </w:style>
  <w:style w:type="table" w:customStyle="1" w:styleId="26">
    <w:name w:val="Сетка таблицы2"/>
    <w:basedOn w:val="a1"/>
    <w:next w:val="a7"/>
    <w:rsid w:val="00860F3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autoRedefine/>
    <w:uiPriority w:val="39"/>
    <w:locked/>
    <w:rsid w:val="00860F34"/>
    <w:pPr>
      <w:tabs>
        <w:tab w:val="right" w:leader="dot" w:pos="9628"/>
      </w:tabs>
      <w:spacing w:after="0" w:line="360" w:lineRule="auto"/>
      <w:jc w:val="both"/>
    </w:pPr>
    <w:rPr>
      <w:rFonts w:eastAsia="Times New Roman"/>
      <w:sz w:val="24"/>
      <w:szCs w:val="24"/>
      <w:lang w:eastAsia="ru-RU"/>
    </w:rPr>
  </w:style>
  <w:style w:type="paragraph" w:styleId="27">
    <w:name w:val="toc 2"/>
    <w:basedOn w:val="a"/>
    <w:next w:val="a"/>
    <w:autoRedefine/>
    <w:locked/>
    <w:rsid w:val="00860F34"/>
    <w:pPr>
      <w:tabs>
        <w:tab w:val="left" w:pos="960"/>
        <w:tab w:val="right" w:leader="dot" w:pos="9628"/>
      </w:tabs>
      <w:spacing w:after="0" w:line="319" w:lineRule="auto"/>
      <w:ind w:left="240"/>
      <w:jc w:val="both"/>
    </w:pPr>
    <w:rPr>
      <w:rFonts w:eastAsia="Times New Roman"/>
      <w:noProof/>
      <w:sz w:val="26"/>
      <w:szCs w:val="26"/>
      <w:lang w:eastAsia="ru-RU"/>
    </w:rPr>
  </w:style>
  <w:style w:type="character" w:styleId="af6">
    <w:name w:val="Hyperlink"/>
    <w:uiPriority w:val="99"/>
    <w:rsid w:val="00860F34"/>
    <w:rPr>
      <w:color w:val="0000FF"/>
      <w:u w:val="single"/>
    </w:rPr>
  </w:style>
  <w:style w:type="character" w:customStyle="1" w:styleId="grame">
    <w:name w:val="grame"/>
    <w:basedOn w:val="a0"/>
    <w:rsid w:val="00860F34"/>
  </w:style>
  <w:style w:type="paragraph" w:customStyle="1" w:styleId="af7">
    <w:name w:val="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Стиль1"/>
    <w:basedOn w:val="13"/>
    <w:rsid w:val="00860F34"/>
    <w:pPr>
      <w:tabs>
        <w:tab w:val="clear" w:pos="9628"/>
      </w:tabs>
      <w:spacing w:line="240" w:lineRule="auto"/>
      <w:jc w:val="left"/>
    </w:pPr>
    <w:rPr>
      <w:sz w:val="28"/>
      <w:szCs w:val="28"/>
    </w:rPr>
  </w:style>
  <w:style w:type="paragraph" w:customStyle="1" w:styleId="af8">
    <w:name w:val="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">
    <w:name w:val="Обычный1"/>
    <w:rsid w:val="00860F34"/>
    <w:pPr>
      <w:widowControl w:val="0"/>
      <w:spacing w:line="300" w:lineRule="auto"/>
      <w:ind w:left="80"/>
      <w:jc w:val="both"/>
    </w:pPr>
    <w:rPr>
      <w:rFonts w:ascii="Times New Roman" w:eastAsia="Times New Roman" w:hAnsi="Times New Roman"/>
      <w:i/>
      <w:snapToGrid w:val="0"/>
      <w:sz w:val="24"/>
    </w:rPr>
  </w:style>
  <w:style w:type="paragraph" w:customStyle="1" w:styleId="16">
    <w:name w:val="Знак Знак Знак1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sz12">
    <w:name w:val="sz12"/>
    <w:basedOn w:val="a0"/>
    <w:rsid w:val="00860F34"/>
  </w:style>
  <w:style w:type="paragraph" w:customStyle="1" w:styleId="17">
    <w:name w:val="Знак1 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9">
    <w:name w:val="Body Text Indent"/>
    <w:basedOn w:val="a"/>
    <w:link w:val="afa"/>
    <w:rsid w:val="00860F34"/>
    <w:pPr>
      <w:spacing w:after="120" w:line="24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860F34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860F34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860F34"/>
    <w:rPr>
      <w:rFonts w:ascii="Times New Roman" w:eastAsia="Times New Roman" w:hAnsi="Times New Roman"/>
      <w:sz w:val="16"/>
      <w:szCs w:val="16"/>
    </w:rPr>
  </w:style>
  <w:style w:type="paragraph" w:styleId="afb">
    <w:name w:val="caption"/>
    <w:basedOn w:val="a"/>
    <w:next w:val="a"/>
    <w:qFormat/>
    <w:locked/>
    <w:rsid w:val="00860F34"/>
    <w:pPr>
      <w:widowControl w:val="0"/>
      <w:shd w:val="clear" w:color="auto" w:fill="FFFFFF"/>
      <w:autoSpaceDE w:val="0"/>
      <w:autoSpaceDN w:val="0"/>
      <w:adjustRightInd w:val="0"/>
      <w:spacing w:before="240" w:after="0" w:line="312" w:lineRule="auto"/>
      <w:ind w:left="567"/>
      <w:jc w:val="right"/>
    </w:pPr>
    <w:rPr>
      <w:rFonts w:eastAsia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customStyle="1" w:styleId="Web">
    <w:name w:val="Обычный (Web)"/>
    <w:basedOn w:val="a"/>
    <w:rsid w:val="00860F3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60F34"/>
    <w:pPr>
      <w:suppressLineNumbers/>
      <w:shd w:val="clear" w:color="auto" w:fill="FFFFFF"/>
      <w:autoSpaceDE w:val="0"/>
      <w:autoSpaceDN w:val="0"/>
      <w:adjustRightInd w:val="0"/>
      <w:spacing w:after="0" w:line="312" w:lineRule="auto"/>
      <w:jc w:val="both"/>
    </w:pPr>
    <w:rPr>
      <w:rFonts w:eastAsia="Times New Roman"/>
      <w:color w:val="000000"/>
      <w:sz w:val="28"/>
      <w:szCs w:val="28"/>
      <w:lang w:eastAsia="ru-RU"/>
    </w:rPr>
  </w:style>
  <w:style w:type="character" w:customStyle="1" w:styleId="34">
    <w:name w:val="Основной текст 3 Знак"/>
    <w:basedOn w:val="a0"/>
    <w:link w:val="33"/>
    <w:rsid w:val="00860F34"/>
    <w:rPr>
      <w:rFonts w:ascii="Times New Roman" w:eastAsia="Times New Roman" w:hAnsi="Times New Roman"/>
      <w:color w:val="000000"/>
      <w:sz w:val="28"/>
      <w:szCs w:val="28"/>
      <w:shd w:val="clear" w:color="auto" w:fill="FFFFFF"/>
    </w:rPr>
  </w:style>
  <w:style w:type="paragraph" w:styleId="afc">
    <w:name w:val="Block Text"/>
    <w:basedOn w:val="a"/>
    <w:rsid w:val="00860F34"/>
    <w:pPr>
      <w:widowControl w:val="0"/>
      <w:autoSpaceDE w:val="0"/>
      <w:autoSpaceDN w:val="0"/>
      <w:adjustRightInd w:val="0"/>
      <w:spacing w:after="0" w:line="312" w:lineRule="auto"/>
      <w:ind w:left="5954" w:right="-283"/>
      <w:jc w:val="center"/>
    </w:pPr>
    <w:rPr>
      <w:rFonts w:eastAsia="Times New Roman"/>
      <w:color w:val="000000"/>
      <w:sz w:val="18"/>
      <w:szCs w:val="18"/>
      <w:lang w:eastAsia="ru-RU"/>
    </w:rPr>
  </w:style>
  <w:style w:type="table" w:customStyle="1" w:styleId="TableGrid">
    <w:name w:val="TableGrid"/>
    <w:rsid w:val="00ED3F2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96E2A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EA49A0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D2437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d">
    <w:name w:val="МУ_ЗАГОЛОВОК"/>
    <w:basedOn w:val="a"/>
    <w:link w:val="afe"/>
    <w:qFormat/>
    <w:rsid w:val="001C1E0A"/>
    <w:pPr>
      <w:tabs>
        <w:tab w:val="left" w:pos="426"/>
      </w:tabs>
      <w:spacing w:after="0" w:line="360" w:lineRule="auto"/>
      <w:jc w:val="center"/>
      <w:outlineLvl w:val="0"/>
    </w:pPr>
    <w:rPr>
      <w:b/>
      <w:sz w:val="28"/>
      <w:szCs w:val="28"/>
    </w:rPr>
  </w:style>
  <w:style w:type="paragraph" w:styleId="aff">
    <w:name w:val="TOC Heading"/>
    <w:basedOn w:val="1"/>
    <w:next w:val="a"/>
    <w:uiPriority w:val="39"/>
    <w:unhideWhenUsed/>
    <w:qFormat/>
    <w:rsid w:val="003E7464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afe">
    <w:name w:val="МУ_ЗАГОЛОВОК Знак"/>
    <w:basedOn w:val="a0"/>
    <w:link w:val="afd"/>
    <w:rsid w:val="001C1E0A"/>
    <w:rPr>
      <w:rFonts w:ascii="Times New Roman" w:hAnsi="Times New Roman"/>
      <w:b/>
      <w:sz w:val="28"/>
      <w:szCs w:val="28"/>
      <w:lang w:eastAsia="en-US"/>
    </w:rPr>
  </w:style>
  <w:style w:type="numbering" w:customStyle="1" w:styleId="2">
    <w:name w:val="Стиль2"/>
    <w:uiPriority w:val="99"/>
    <w:rsid w:val="003A5018"/>
    <w:pPr>
      <w:numPr>
        <w:numId w:val="6"/>
      </w:numPr>
    </w:pPr>
  </w:style>
  <w:style w:type="character" w:styleId="aff0">
    <w:name w:val="Placeholder Text"/>
    <w:basedOn w:val="a0"/>
    <w:uiPriority w:val="99"/>
    <w:semiHidden/>
    <w:rsid w:val="003A5018"/>
    <w:rPr>
      <w:color w:val="808080"/>
    </w:rPr>
  </w:style>
  <w:style w:type="character" w:styleId="aff1">
    <w:name w:val="Strong"/>
    <w:basedOn w:val="a0"/>
    <w:uiPriority w:val="22"/>
    <w:qFormat/>
    <w:locked/>
    <w:rsid w:val="00BB07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3D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B533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link w:val="21"/>
    <w:qFormat/>
    <w:rsid w:val="00CB533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CB533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locked/>
    <w:rsid w:val="00860F34"/>
    <w:pPr>
      <w:keepNext/>
      <w:pageBreakBefore/>
      <w:suppressLineNumbers/>
      <w:shd w:val="clear" w:color="auto" w:fill="FFFFFF"/>
      <w:autoSpaceDE w:val="0"/>
      <w:autoSpaceDN w:val="0"/>
      <w:adjustRightInd w:val="0"/>
      <w:spacing w:after="0" w:line="312" w:lineRule="auto"/>
      <w:ind w:left="567"/>
      <w:outlineLvl w:val="3"/>
    </w:pPr>
    <w:rPr>
      <w:rFonts w:eastAsia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locked/>
    <w:rsid w:val="00E27E9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/>
      <w:outlineLvl w:val="5"/>
    </w:pPr>
    <w:rPr>
      <w:rFonts w:eastAsia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7">
    <w:name w:val="heading 7"/>
    <w:basedOn w:val="a"/>
    <w:next w:val="a"/>
    <w:link w:val="70"/>
    <w:unhideWhenUsed/>
    <w:qFormat/>
    <w:locked/>
    <w:rsid w:val="00E27E98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/>
      <w:jc w:val="right"/>
      <w:outlineLvl w:val="7"/>
    </w:pPr>
    <w:rPr>
      <w:rFonts w:eastAsia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 w:hanging="566"/>
      <w:jc w:val="center"/>
      <w:outlineLvl w:val="8"/>
    </w:pPr>
    <w:rPr>
      <w:rFonts w:eastAsia="Times New Roman"/>
      <w:caps/>
      <w:color w:val="000000"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B533C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locked/>
    <w:rsid w:val="00CB533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B533C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B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1B5855"/>
    <w:rPr>
      <w:rFonts w:cs="Times New Roman"/>
    </w:rPr>
  </w:style>
  <w:style w:type="paragraph" w:styleId="a5">
    <w:name w:val="footer"/>
    <w:basedOn w:val="a"/>
    <w:link w:val="a6"/>
    <w:rsid w:val="001B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1B5855"/>
    <w:rPr>
      <w:rFonts w:cs="Times New Roman"/>
    </w:rPr>
  </w:style>
  <w:style w:type="table" w:styleId="a7">
    <w:name w:val="Table Grid"/>
    <w:basedOn w:val="a1"/>
    <w:uiPriority w:val="99"/>
    <w:rsid w:val="00571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D73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8">
    <w:name w:val="Базовый"/>
    <w:uiPriority w:val="99"/>
    <w:rsid w:val="00CB533C"/>
    <w:pPr>
      <w:suppressAutoHyphens/>
      <w:spacing w:line="100" w:lineRule="atLeast"/>
    </w:pPr>
    <w:rPr>
      <w:rFonts w:ascii="Times New Roman" w:eastAsia="Times New Roman" w:hAnsi="Times New Roman"/>
    </w:rPr>
  </w:style>
  <w:style w:type="paragraph" w:customStyle="1" w:styleId="a9">
    <w:name w:val="Заглавие"/>
    <w:basedOn w:val="a8"/>
    <w:uiPriority w:val="99"/>
    <w:rsid w:val="00CB533C"/>
    <w:pPr>
      <w:jc w:val="center"/>
    </w:pPr>
    <w:rPr>
      <w:sz w:val="28"/>
    </w:rPr>
  </w:style>
  <w:style w:type="paragraph" w:styleId="aa">
    <w:name w:val="Subtitle"/>
    <w:basedOn w:val="a8"/>
    <w:link w:val="ab"/>
    <w:qFormat/>
    <w:rsid w:val="00CB533C"/>
    <w:pPr>
      <w:jc w:val="center"/>
    </w:pPr>
    <w:rPr>
      <w:sz w:val="24"/>
    </w:rPr>
  </w:style>
  <w:style w:type="character" w:customStyle="1" w:styleId="ab">
    <w:name w:val="Подзаголовок Знак"/>
    <w:basedOn w:val="a0"/>
    <w:link w:val="aa"/>
    <w:locked/>
    <w:rsid w:val="00CB533C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76AFC"/>
    <w:pPr>
      <w:ind w:left="720"/>
      <w:contextualSpacing/>
    </w:pPr>
  </w:style>
  <w:style w:type="paragraph" w:styleId="ad">
    <w:name w:val="Balloon Text"/>
    <w:basedOn w:val="a"/>
    <w:link w:val="ae"/>
    <w:semiHidden/>
    <w:rsid w:val="009C49B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C49B0"/>
    <w:rPr>
      <w:rFonts w:ascii="Tahoma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rsid w:val="009C49B0"/>
    <w:pPr>
      <w:spacing w:after="120"/>
    </w:pPr>
    <w:rPr>
      <w:rFonts w:eastAsia="Times New Roman"/>
      <w:lang w:eastAsia="ru-RU"/>
    </w:rPr>
  </w:style>
  <w:style w:type="character" w:customStyle="1" w:styleId="af0">
    <w:name w:val="Основной текст Знак"/>
    <w:basedOn w:val="a0"/>
    <w:link w:val="af"/>
    <w:locked/>
    <w:rsid w:val="009C49B0"/>
    <w:rPr>
      <w:rFonts w:eastAsia="Times New Roman" w:cs="Times New Roman"/>
      <w:lang w:eastAsia="ru-RU"/>
    </w:rPr>
  </w:style>
  <w:style w:type="table" w:customStyle="1" w:styleId="11">
    <w:name w:val="Сетка таблицы1"/>
    <w:uiPriority w:val="99"/>
    <w:rsid w:val="009C49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basedOn w:val="a0"/>
    <w:rsid w:val="009D5913"/>
    <w:rPr>
      <w:rFonts w:cs="Times New Roman"/>
    </w:rPr>
  </w:style>
  <w:style w:type="character" w:customStyle="1" w:styleId="50">
    <w:name w:val="Заголовок 5 Знак"/>
    <w:basedOn w:val="a0"/>
    <w:link w:val="5"/>
    <w:rsid w:val="00E27E9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rsid w:val="00E27E98"/>
    <w:rPr>
      <w:rFonts w:ascii="Calibri" w:eastAsia="Times New Roman" w:hAnsi="Calibri" w:cs="Times New Roman"/>
      <w:sz w:val="24"/>
      <w:szCs w:val="24"/>
      <w:lang w:eastAsia="en-US"/>
    </w:rPr>
  </w:style>
  <w:style w:type="paragraph" w:styleId="af2">
    <w:name w:val="Normal (Web)"/>
    <w:basedOn w:val="a"/>
    <w:unhideWhenUsed/>
    <w:rsid w:val="00C322B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basedOn w:val="a0"/>
    <w:link w:val="6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80">
    <w:name w:val="Заголовок 8 Знак"/>
    <w:basedOn w:val="a0"/>
    <w:link w:val="8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90">
    <w:name w:val="Заголовок 9 Знак"/>
    <w:basedOn w:val="a0"/>
    <w:link w:val="9"/>
    <w:rsid w:val="00860F34"/>
    <w:rPr>
      <w:rFonts w:ascii="Times New Roman" w:eastAsia="Times New Roman" w:hAnsi="Times New Roman"/>
      <w:caps/>
      <w:color w:val="000000"/>
      <w:spacing w:val="2"/>
      <w:sz w:val="28"/>
      <w:szCs w:val="28"/>
      <w:shd w:val="clear" w:color="auto" w:fill="FFFFFF"/>
    </w:rPr>
  </w:style>
  <w:style w:type="numbering" w:customStyle="1" w:styleId="12">
    <w:name w:val="Нет списка1"/>
    <w:next w:val="a2"/>
    <w:uiPriority w:val="99"/>
    <w:semiHidden/>
    <w:unhideWhenUsed/>
    <w:rsid w:val="00860F34"/>
  </w:style>
  <w:style w:type="paragraph" w:customStyle="1" w:styleId="af3">
    <w:name w:val="Знак Знак Знак Знак Знак Знак 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2">
    <w:name w:val="Body Text 2"/>
    <w:basedOn w:val="a"/>
    <w:link w:val="23"/>
    <w:rsid w:val="00860F34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860F34"/>
    <w:rPr>
      <w:rFonts w:ascii="Times New Roman" w:eastAsia="Times New Roman" w:hAnsi="Times New Roman"/>
      <w:sz w:val="24"/>
      <w:szCs w:val="24"/>
    </w:rPr>
  </w:style>
  <w:style w:type="paragraph" w:styleId="af4">
    <w:name w:val="Title"/>
    <w:basedOn w:val="a"/>
    <w:link w:val="af5"/>
    <w:qFormat/>
    <w:locked/>
    <w:rsid w:val="00860F34"/>
    <w:pPr>
      <w:spacing w:after="0" w:line="240" w:lineRule="auto"/>
      <w:jc w:val="center"/>
    </w:pPr>
    <w:rPr>
      <w:rFonts w:eastAsia="Times New Roman"/>
      <w:i/>
      <w:sz w:val="24"/>
      <w:szCs w:val="20"/>
      <w:lang w:eastAsia="ru-RU"/>
    </w:rPr>
  </w:style>
  <w:style w:type="character" w:customStyle="1" w:styleId="af5">
    <w:name w:val="Название Знак"/>
    <w:basedOn w:val="a0"/>
    <w:link w:val="af4"/>
    <w:rsid w:val="00860F34"/>
    <w:rPr>
      <w:rFonts w:ascii="Times New Roman" w:eastAsia="Times New Roman" w:hAnsi="Times New Roman"/>
      <w:i/>
      <w:sz w:val="24"/>
    </w:rPr>
  </w:style>
  <w:style w:type="paragraph" w:styleId="24">
    <w:name w:val="Body Text Indent 2"/>
    <w:basedOn w:val="a"/>
    <w:link w:val="25"/>
    <w:rsid w:val="00860F34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860F34"/>
    <w:rPr>
      <w:rFonts w:ascii="Times New Roman" w:eastAsia="Times New Roman" w:hAnsi="Times New Roman"/>
      <w:sz w:val="24"/>
    </w:rPr>
  </w:style>
  <w:style w:type="table" w:customStyle="1" w:styleId="26">
    <w:name w:val="Сетка таблицы2"/>
    <w:basedOn w:val="a1"/>
    <w:next w:val="a7"/>
    <w:rsid w:val="00860F3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autoRedefine/>
    <w:uiPriority w:val="39"/>
    <w:locked/>
    <w:rsid w:val="00860F34"/>
    <w:pPr>
      <w:tabs>
        <w:tab w:val="right" w:leader="dot" w:pos="9628"/>
      </w:tabs>
      <w:spacing w:after="0" w:line="360" w:lineRule="auto"/>
      <w:jc w:val="both"/>
    </w:pPr>
    <w:rPr>
      <w:rFonts w:eastAsia="Times New Roman"/>
      <w:sz w:val="24"/>
      <w:szCs w:val="24"/>
      <w:lang w:eastAsia="ru-RU"/>
    </w:rPr>
  </w:style>
  <w:style w:type="paragraph" w:styleId="27">
    <w:name w:val="toc 2"/>
    <w:basedOn w:val="a"/>
    <w:next w:val="a"/>
    <w:autoRedefine/>
    <w:locked/>
    <w:rsid w:val="00860F34"/>
    <w:pPr>
      <w:tabs>
        <w:tab w:val="left" w:pos="960"/>
        <w:tab w:val="right" w:leader="dot" w:pos="9628"/>
      </w:tabs>
      <w:spacing w:after="0" w:line="319" w:lineRule="auto"/>
      <w:ind w:left="240"/>
      <w:jc w:val="both"/>
    </w:pPr>
    <w:rPr>
      <w:rFonts w:eastAsia="Times New Roman"/>
      <w:noProof/>
      <w:sz w:val="26"/>
      <w:szCs w:val="26"/>
      <w:lang w:eastAsia="ru-RU"/>
    </w:rPr>
  </w:style>
  <w:style w:type="character" w:styleId="af6">
    <w:name w:val="Hyperlink"/>
    <w:uiPriority w:val="99"/>
    <w:rsid w:val="00860F34"/>
    <w:rPr>
      <w:color w:val="0000FF"/>
      <w:u w:val="single"/>
    </w:rPr>
  </w:style>
  <w:style w:type="character" w:customStyle="1" w:styleId="grame">
    <w:name w:val="grame"/>
    <w:basedOn w:val="a0"/>
    <w:rsid w:val="00860F34"/>
  </w:style>
  <w:style w:type="paragraph" w:customStyle="1" w:styleId="af7">
    <w:name w:val="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Стиль1"/>
    <w:basedOn w:val="13"/>
    <w:rsid w:val="00860F34"/>
    <w:pPr>
      <w:tabs>
        <w:tab w:val="clear" w:pos="9628"/>
      </w:tabs>
      <w:spacing w:line="240" w:lineRule="auto"/>
      <w:jc w:val="left"/>
    </w:pPr>
    <w:rPr>
      <w:sz w:val="28"/>
      <w:szCs w:val="28"/>
    </w:rPr>
  </w:style>
  <w:style w:type="paragraph" w:customStyle="1" w:styleId="af8">
    <w:name w:val="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">
    <w:name w:val="Обычный1"/>
    <w:rsid w:val="00860F34"/>
    <w:pPr>
      <w:widowControl w:val="0"/>
      <w:spacing w:line="300" w:lineRule="auto"/>
      <w:ind w:left="80"/>
      <w:jc w:val="both"/>
    </w:pPr>
    <w:rPr>
      <w:rFonts w:ascii="Times New Roman" w:eastAsia="Times New Roman" w:hAnsi="Times New Roman"/>
      <w:i/>
      <w:snapToGrid w:val="0"/>
      <w:sz w:val="24"/>
    </w:rPr>
  </w:style>
  <w:style w:type="paragraph" w:customStyle="1" w:styleId="16">
    <w:name w:val="Знак Знак Знак1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sz12">
    <w:name w:val="sz12"/>
    <w:basedOn w:val="a0"/>
    <w:rsid w:val="00860F34"/>
  </w:style>
  <w:style w:type="paragraph" w:customStyle="1" w:styleId="17">
    <w:name w:val="Знак1 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9">
    <w:name w:val="Body Text Indent"/>
    <w:basedOn w:val="a"/>
    <w:link w:val="afa"/>
    <w:rsid w:val="00860F34"/>
    <w:pPr>
      <w:spacing w:after="120" w:line="24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860F34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860F34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860F34"/>
    <w:rPr>
      <w:rFonts w:ascii="Times New Roman" w:eastAsia="Times New Roman" w:hAnsi="Times New Roman"/>
      <w:sz w:val="16"/>
      <w:szCs w:val="16"/>
    </w:rPr>
  </w:style>
  <w:style w:type="paragraph" w:styleId="afb">
    <w:name w:val="caption"/>
    <w:basedOn w:val="a"/>
    <w:next w:val="a"/>
    <w:qFormat/>
    <w:locked/>
    <w:rsid w:val="00860F34"/>
    <w:pPr>
      <w:widowControl w:val="0"/>
      <w:shd w:val="clear" w:color="auto" w:fill="FFFFFF"/>
      <w:autoSpaceDE w:val="0"/>
      <w:autoSpaceDN w:val="0"/>
      <w:adjustRightInd w:val="0"/>
      <w:spacing w:before="240" w:after="0" w:line="312" w:lineRule="auto"/>
      <w:ind w:left="567"/>
      <w:jc w:val="right"/>
    </w:pPr>
    <w:rPr>
      <w:rFonts w:eastAsia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customStyle="1" w:styleId="Web">
    <w:name w:val="Обычный (Web)"/>
    <w:basedOn w:val="a"/>
    <w:rsid w:val="00860F3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60F34"/>
    <w:pPr>
      <w:suppressLineNumbers/>
      <w:shd w:val="clear" w:color="auto" w:fill="FFFFFF"/>
      <w:autoSpaceDE w:val="0"/>
      <w:autoSpaceDN w:val="0"/>
      <w:adjustRightInd w:val="0"/>
      <w:spacing w:after="0" w:line="312" w:lineRule="auto"/>
      <w:jc w:val="both"/>
    </w:pPr>
    <w:rPr>
      <w:rFonts w:eastAsia="Times New Roman"/>
      <w:color w:val="000000"/>
      <w:sz w:val="28"/>
      <w:szCs w:val="28"/>
      <w:lang w:eastAsia="ru-RU"/>
    </w:rPr>
  </w:style>
  <w:style w:type="character" w:customStyle="1" w:styleId="34">
    <w:name w:val="Основной текст 3 Знак"/>
    <w:basedOn w:val="a0"/>
    <w:link w:val="33"/>
    <w:rsid w:val="00860F34"/>
    <w:rPr>
      <w:rFonts w:ascii="Times New Roman" w:eastAsia="Times New Roman" w:hAnsi="Times New Roman"/>
      <w:color w:val="000000"/>
      <w:sz w:val="28"/>
      <w:szCs w:val="28"/>
      <w:shd w:val="clear" w:color="auto" w:fill="FFFFFF"/>
    </w:rPr>
  </w:style>
  <w:style w:type="paragraph" w:styleId="afc">
    <w:name w:val="Block Text"/>
    <w:basedOn w:val="a"/>
    <w:rsid w:val="00860F34"/>
    <w:pPr>
      <w:widowControl w:val="0"/>
      <w:autoSpaceDE w:val="0"/>
      <w:autoSpaceDN w:val="0"/>
      <w:adjustRightInd w:val="0"/>
      <w:spacing w:after="0" w:line="312" w:lineRule="auto"/>
      <w:ind w:left="5954" w:right="-283"/>
      <w:jc w:val="center"/>
    </w:pPr>
    <w:rPr>
      <w:rFonts w:eastAsia="Times New Roman"/>
      <w:color w:val="000000"/>
      <w:sz w:val="18"/>
      <w:szCs w:val="18"/>
      <w:lang w:eastAsia="ru-RU"/>
    </w:rPr>
  </w:style>
  <w:style w:type="table" w:customStyle="1" w:styleId="TableGrid">
    <w:name w:val="TableGrid"/>
    <w:rsid w:val="00ED3F2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96E2A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EA49A0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D2437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d">
    <w:name w:val="МУ_ЗАГОЛОВОК"/>
    <w:basedOn w:val="a"/>
    <w:link w:val="afe"/>
    <w:qFormat/>
    <w:rsid w:val="001C1E0A"/>
    <w:pPr>
      <w:tabs>
        <w:tab w:val="left" w:pos="426"/>
      </w:tabs>
      <w:spacing w:after="0" w:line="360" w:lineRule="auto"/>
      <w:jc w:val="center"/>
      <w:outlineLvl w:val="0"/>
    </w:pPr>
    <w:rPr>
      <w:b/>
      <w:sz w:val="28"/>
      <w:szCs w:val="28"/>
    </w:rPr>
  </w:style>
  <w:style w:type="paragraph" w:styleId="aff">
    <w:name w:val="TOC Heading"/>
    <w:basedOn w:val="1"/>
    <w:next w:val="a"/>
    <w:uiPriority w:val="39"/>
    <w:unhideWhenUsed/>
    <w:qFormat/>
    <w:rsid w:val="003E7464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afe">
    <w:name w:val="МУ_ЗАГОЛОВОК Знак"/>
    <w:basedOn w:val="a0"/>
    <w:link w:val="afd"/>
    <w:rsid w:val="001C1E0A"/>
    <w:rPr>
      <w:rFonts w:ascii="Times New Roman" w:hAnsi="Times New Roman"/>
      <w:b/>
      <w:sz w:val="28"/>
      <w:szCs w:val="28"/>
      <w:lang w:eastAsia="en-US"/>
    </w:rPr>
  </w:style>
  <w:style w:type="numbering" w:customStyle="1" w:styleId="2">
    <w:name w:val="Стиль2"/>
    <w:uiPriority w:val="99"/>
    <w:rsid w:val="003A5018"/>
    <w:pPr>
      <w:numPr>
        <w:numId w:val="6"/>
      </w:numPr>
    </w:pPr>
  </w:style>
  <w:style w:type="character" w:styleId="aff0">
    <w:name w:val="Placeholder Text"/>
    <w:basedOn w:val="a0"/>
    <w:uiPriority w:val="99"/>
    <w:semiHidden/>
    <w:rsid w:val="003A5018"/>
    <w:rPr>
      <w:color w:val="808080"/>
    </w:rPr>
  </w:style>
  <w:style w:type="character" w:styleId="aff1">
    <w:name w:val="Strong"/>
    <w:basedOn w:val="a0"/>
    <w:uiPriority w:val="22"/>
    <w:qFormat/>
    <w:locked/>
    <w:rsid w:val="00BB07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57011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32783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94090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47475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36422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52201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7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339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2954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40674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9955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2550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4842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3265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2940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5144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6056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43983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9689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24462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381445167">
              <w:marLeft w:val="0"/>
              <w:marRight w:val="0"/>
              <w:marTop w:val="13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5D1FB-F547-4A5F-B165-50E553327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2232</Words>
  <Characters>12726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Eximer</cp:lastModifiedBy>
  <cp:revision>4</cp:revision>
  <cp:lastPrinted>2017-02-16T11:25:00Z</cp:lastPrinted>
  <dcterms:created xsi:type="dcterms:W3CDTF">2020-02-29T18:33:00Z</dcterms:created>
  <dcterms:modified xsi:type="dcterms:W3CDTF">2022-09-25T17:06:00Z</dcterms:modified>
</cp:coreProperties>
</file>